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49E" w:rsidRDefault="00F512D8" w:rsidP="00E3649E">
      <w:pPr>
        <w:jc w:val="center"/>
        <w:rPr>
          <w:rFonts w:ascii="Calibri" w:hAnsi="Calibri" w:cs="Arial"/>
          <w:b/>
          <w:sz w:val="28"/>
          <w:szCs w:val="28"/>
          <w:lang w:val="es-ES"/>
        </w:rPr>
      </w:pPr>
      <w:r w:rsidRPr="00F512D8">
        <w:rPr>
          <w:rFonts w:ascii="Calibri" w:hAnsi="Calibri" w:cs="Arial"/>
          <w:b/>
          <w:sz w:val="36"/>
          <w:szCs w:val="36"/>
          <w:lang w:val="es-ES"/>
          <w14:shadow w14:blurRad="50800" w14:dist="38100" w14:dir="2700000" w14:sx="100000" w14:sy="100000" w14:kx="0" w14:ky="0" w14:algn="tl">
            <w14:srgbClr w14:val="000000">
              <w14:alpha w14:val="60000"/>
            </w14:srgbClr>
          </w14:shadow>
        </w:rPr>
        <w:t>C</w:t>
      </w:r>
      <w:r w:rsidRPr="00BA5CBF">
        <w:rPr>
          <w:rFonts w:ascii="Calibri" w:hAnsi="Calibri" w:cs="Arial"/>
          <w:b/>
          <w:sz w:val="28"/>
          <w:szCs w:val="28"/>
          <w:lang w:val="es-ES"/>
        </w:rPr>
        <w:t>ITY</w:t>
      </w:r>
      <w:r>
        <w:rPr>
          <w:rFonts w:ascii="Calibri" w:hAnsi="Calibri" w:cs="Arial"/>
          <w:b/>
          <w:sz w:val="28"/>
          <w:szCs w:val="28"/>
          <w:lang w:val="es-ES"/>
        </w:rPr>
        <w:t xml:space="preserve"> </w:t>
      </w:r>
      <w:r w:rsidRPr="00F512D8">
        <w:rPr>
          <w:rFonts w:ascii="Calibri" w:hAnsi="Calibri" w:cs="Arial"/>
          <w:b/>
          <w:sz w:val="36"/>
          <w:szCs w:val="36"/>
          <w:lang w:val="es-ES"/>
          <w14:shadow w14:blurRad="50800" w14:dist="38100" w14:dir="2700000" w14:sx="100000" w14:sy="100000" w14:kx="0" w14:ky="0" w14:algn="tl">
            <w14:srgbClr w14:val="000000">
              <w14:alpha w14:val="60000"/>
            </w14:srgbClr>
          </w14:shadow>
        </w:rPr>
        <w:t>C</w:t>
      </w:r>
      <w:r w:rsidRPr="00BA5CBF">
        <w:rPr>
          <w:rFonts w:ascii="Calibri" w:hAnsi="Calibri" w:cs="Arial"/>
          <w:b/>
          <w:sz w:val="28"/>
          <w:szCs w:val="28"/>
          <w:lang w:val="es-ES"/>
        </w:rPr>
        <w:t>OUNCIL</w:t>
      </w:r>
      <w:r>
        <w:rPr>
          <w:rFonts w:ascii="Calibri" w:hAnsi="Calibri" w:cs="Arial"/>
          <w:b/>
          <w:sz w:val="28"/>
          <w:szCs w:val="28"/>
          <w:lang w:val="es-ES"/>
        </w:rPr>
        <w:t xml:space="preserve"> </w:t>
      </w:r>
      <w:r w:rsidRPr="00F512D8">
        <w:rPr>
          <w:rFonts w:ascii="Calibri" w:hAnsi="Calibri" w:cs="Arial"/>
          <w:b/>
          <w:sz w:val="36"/>
          <w:szCs w:val="36"/>
          <w:lang w:val="es-ES"/>
          <w14:shadow w14:blurRad="50800" w14:dist="38100" w14:dir="2700000" w14:sx="100000" w14:sy="100000" w14:kx="0" w14:ky="0" w14:algn="tl">
            <w14:srgbClr w14:val="000000">
              <w14:alpha w14:val="60000"/>
            </w14:srgbClr>
          </w14:shadow>
        </w:rPr>
        <w:t>M</w:t>
      </w:r>
      <w:r w:rsidRPr="00BA5CBF">
        <w:rPr>
          <w:rFonts w:ascii="Calibri" w:hAnsi="Calibri" w:cs="Arial"/>
          <w:b/>
          <w:sz w:val="28"/>
          <w:szCs w:val="28"/>
          <w:lang w:val="es-ES"/>
        </w:rPr>
        <w:t>E</w:t>
      </w:r>
      <w:r>
        <w:rPr>
          <w:rFonts w:ascii="Calibri" w:hAnsi="Calibri" w:cs="Arial"/>
          <w:b/>
          <w:sz w:val="28"/>
          <w:szCs w:val="28"/>
          <w:lang w:val="es-ES"/>
        </w:rPr>
        <w:t>E</w:t>
      </w:r>
      <w:r w:rsidRPr="00BA5CBF">
        <w:rPr>
          <w:rFonts w:ascii="Calibri" w:hAnsi="Calibri" w:cs="Arial"/>
          <w:b/>
          <w:sz w:val="28"/>
          <w:szCs w:val="28"/>
          <w:lang w:val="es-ES"/>
        </w:rPr>
        <w:t>TI</w:t>
      </w:r>
      <w:r>
        <w:rPr>
          <w:rFonts w:ascii="Calibri" w:hAnsi="Calibri" w:cs="Arial"/>
          <w:b/>
          <w:sz w:val="28"/>
          <w:szCs w:val="28"/>
          <w:lang w:val="es-ES"/>
        </w:rPr>
        <w:t xml:space="preserve">NG </w:t>
      </w:r>
      <w:r w:rsidRPr="00F512D8">
        <w:rPr>
          <w:rFonts w:ascii="Calibri" w:hAnsi="Calibri" w:cs="Arial"/>
          <w:b/>
          <w:sz w:val="36"/>
          <w:szCs w:val="28"/>
          <w:lang w:val="es-ES"/>
          <w14:shadow w14:blurRad="50800" w14:dist="38100" w14:dir="2700000" w14:sx="100000" w14:sy="100000" w14:kx="0" w14:ky="0" w14:algn="tl">
            <w14:srgbClr w14:val="000000">
              <w14:alpha w14:val="60000"/>
            </w14:srgbClr>
          </w14:shadow>
        </w:rPr>
        <w:t>A</w:t>
      </w:r>
      <w:r>
        <w:rPr>
          <w:rFonts w:ascii="Calibri" w:hAnsi="Calibri" w:cs="Arial"/>
          <w:b/>
          <w:sz w:val="28"/>
          <w:szCs w:val="28"/>
          <w:lang w:val="es-ES"/>
        </w:rPr>
        <w:t>GENDA</w:t>
      </w:r>
    </w:p>
    <w:p w:rsidR="00E3649E" w:rsidRPr="005C5D2C" w:rsidRDefault="005C5D2C" w:rsidP="00E3649E">
      <w:pPr>
        <w:jc w:val="center"/>
        <w:rPr>
          <w:rFonts w:ascii="Calibri" w:hAnsi="Calibri" w:cs="Arial"/>
          <w:b/>
          <w:caps/>
          <w:sz w:val="28"/>
          <w:szCs w:val="28"/>
          <w:lang w:val="es-ES"/>
        </w:rPr>
      </w:pPr>
      <w:r w:rsidRPr="005C5D2C">
        <w:rPr>
          <w:rFonts w:ascii="Calibri" w:hAnsi="Calibri" w:cs="Arial"/>
          <w:b/>
          <w:caps/>
          <w:sz w:val="28"/>
          <w:szCs w:val="28"/>
          <w:lang w:val="es-ES"/>
        </w:rPr>
        <w:t>City of Bridge City</w:t>
      </w:r>
    </w:p>
    <w:p w:rsidR="00CC0C33" w:rsidRPr="00E3649E" w:rsidRDefault="00E3649E" w:rsidP="00E3649E">
      <w:pPr>
        <w:jc w:val="center"/>
        <w:rPr>
          <w:rFonts w:ascii="Calibri" w:hAnsi="Calibri" w:cs="Arial"/>
          <w:b/>
          <w:sz w:val="28"/>
          <w:szCs w:val="28"/>
          <w:lang w:val="es-ES"/>
        </w:rPr>
      </w:pPr>
      <w:r>
        <w:rPr>
          <w:noProof/>
          <w:color w:val="0000FF"/>
        </w:rPr>
        <w:t xml:space="preserve"> </w:t>
      </w:r>
      <w:r w:rsidR="004B5EE8">
        <w:rPr>
          <w:noProof/>
          <w:color w:val="0000FF"/>
        </w:rPr>
        <w:drawing>
          <wp:inline distT="0" distB="0" distL="0" distR="0">
            <wp:extent cx="723900" cy="624840"/>
            <wp:effectExtent l="0" t="0" r="0" b="3810"/>
            <wp:docPr id="1" name="Picture 1" descr="thumbnai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624840"/>
                    </a:xfrm>
                    <a:prstGeom prst="rect">
                      <a:avLst/>
                    </a:prstGeom>
                    <a:noFill/>
                    <a:ln>
                      <a:noFill/>
                    </a:ln>
                  </pic:spPr>
                </pic:pic>
              </a:graphicData>
            </a:graphic>
          </wp:inline>
        </w:drawing>
      </w:r>
    </w:p>
    <w:p w:rsidR="001F77DE" w:rsidRDefault="003F5FB0" w:rsidP="00583C08">
      <w:pPr>
        <w:jc w:val="center"/>
        <w:rPr>
          <w:rFonts w:ascii="Calibri" w:hAnsi="Calibri" w:cs="Arial"/>
          <w:b/>
          <w:sz w:val="24"/>
          <w:szCs w:val="24"/>
          <w:lang w:val="es-ES"/>
        </w:rPr>
      </w:pPr>
      <w:r>
        <w:rPr>
          <w:rFonts w:ascii="Calibri" w:hAnsi="Calibri" w:cs="Arial"/>
          <w:b/>
          <w:sz w:val="24"/>
          <w:szCs w:val="24"/>
          <w:lang w:val="es-ES"/>
        </w:rPr>
        <w:t xml:space="preserve">TUESDAY, </w:t>
      </w:r>
      <w:r w:rsidR="00B56CF7">
        <w:rPr>
          <w:rFonts w:ascii="Calibri" w:hAnsi="Calibri" w:cs="Arial"/>
          <w:b/>
          <w:sz w:val="24"/>
          <w:szCs w:val="24"/>
          <w:lang w:val="es-ES"/>
        </w:rPr>
        <w:t>JANUARY 7</w:t>
      </w:r>
      <w:r w:rsidR="00704A0A">
        <w:rPr>
          <w:rFonts w:ascii="Calibri" w:hAnsi="Calibri" w:cs="Arial"/>
          <w:b/>
          <w:sz w:val="24"/>
          <w:szCs w:val="24"/>
          <w:lang w:val="es-ES"/>
        </w:rPr>
        <w:t>, 20</w:t>
      </w:r>
      <w:r w:rsidR="00B56CF7">
        <w:rPr>
          <w:rFonts w:ascii="Calibri" w:hAnsi="Calibri" w:cs="Arial"/>
          <w:b/>
          <w:sz w:val="24"/>
          <w:szCs w:val="24"/>
          <w:lang w:val="es-ES"/>
        </w:rPr>
        <w:t>20</w:t>
      </w:r>
    </w:p>
    <w:p w:rsidR="005C5D2C" w:rsidRDefault="005C5D2C" w:rsidP="00583C08">
      <w:pPr>
        <w:jc w:val="center"/>
        <w:rPr>
          <w:rFonts w:ascii="Calibri" w:hAnsi="Calibri" w:cs="Arial"/>
          <w:b/>
          <w:sz w:val="24"/>
          <w:szCs w:val="24"/>
          <w:lang w:val="es-ES"/>
        </w:rPr>
      </w:pPr>
      <w:r>
        <w:rPr>
          <w:rFonts w:ascii="Calibri" w:hAnsi="Calibri" w:cs="Arial"/>
          <w:b/>
          <w:sz w:val="24"/>
          <w:szCs w:val="24"/>
          <w:lang w:val="es-ES"/>
        </w:rPr>
        <w:t>6:00 PM</w:t>
      </w:r>
    </w:p>
    <w:p w:rsidR="00CC0C33" w:rsidRPr="00D5788A" w:rsidRDefault="005C5D2C" w:rsidP="00583C08">
      <w:pPr>
        <w:jc w:val="center"/>
        <w:rPr>
          <w:rFonts w:ascii="Calibri" w:hAnsi="Calibri" w:cs="Arial"/>
          <w:b/>
          <w:sz w:val="24"/>
          <w:szCs w:val="24"/>
          <w:lang w:val="es-ES"/>
        </w:rPr>
      </w:pPr>
      <w:r>
        <w:rPr>
          <w:rFonts w:ascii="Calibri" w:hAnsi="Calibri" w:cs="Arial"/>
          <w:b/>
          <w:sz w:val="24"/>
          <w:szCs w:val="24"/>
          <w:lang w:val="es-ES"/>
        </w:rPr>
        <w:t xml:space="preserve"> </w:t>
      </w:r>
      <w:r w:rsidR="008B42C8" w:rsidRPr="00D5788A">
        <w:rPr>
          <w:rFonts w:ascii="Calibri" w:hAnsi="Calibri" w:cs="Arial"/>
          <w:b/>
          <w:sz w:val="24"/>
          <w:szCs w:val="24"/>
          <w:lang w:val="es-ES"/>
        </w:rPr>
        <w:t>City Hall Council Chamber</w:t>
      </w:r>
    </w:p>
    <w:p w:rsidR="00CC0C33" w:rsidRPr="00D5788A" w:rsidRDefault="00CC0C33" w:rsidP="00583C08">
      <w:pPr>
        <w:jc w:val="center"/>
        <w:rPr>
          <w:rFonts w:ascii="Calibri" w:hAnsi="Calibri" w:cs="Arial"/>
          <w:b/>
          <w:sz w:val="24"/>
          <w:szCs w:val="24"/>
          <w:lang w:val="es-ES"/>
        </w:rPr>
      </w:pPr>
      <w:r w:rsidRPr="00D5788A">
        <w:rPr>
          <w:rFonts w:ascii="Calibri" w:hAnsi="Calibri" w:cs="Arial"/>
          <w:b/>
          <w:sz w:val="24"/>
          <w:szCs w:val="24"/>
          <w:lang w:val="es-ES"/>
        </w:rPr>
        <w:t>260 Rachal</w:t>
      </w:r>
    </w:p>
    <w:p w:rsidR="005B6CD2" w:rsidRPr="00133035" w:rsidRDefault="00CC0C33" w:rsidP="00133035">
      <w:pPr>
        <w:jc w:val="center"/>
        <w:rPr>
          <w:rFonts w:ascii="Calibri" w:hAnsi="Calibri" w:cs="Arial"/>
          <w:b/>
          <w:sz w:val="24"/>
          <w:szCs w:val="24"/>
          <w:lang w:val="es-ES"/>
        </w:rPr>
      </w:pPr>
      <w:r w:rsidRPr="00D5788A">
        <w:rPr>
          <w:rFonts w:ascii="Calibri" w:hAnsi="Calibri" w:cs="Arial"/>
          <w:b/>
          <w:sz w:val="24"/>
          <w:szCs w:val="24"/>
          <w:lang w:val="es-ES"/>
        </w:rPr>
        <w:t>Bridge City TX  77611</w:t>
      </w:r>
    </w:p>
    <w:p w:rsidR="00133035" w:rsidRDefault="00133035" w:rsidP="00583C08">
      <w:pPr>
        <w:pBdr>
          <w:bottom w:val="thinThickThinSmallGap" w:sz="24" w:space="1" w:color="auto"/>
        </w:pBdr>
        <w:tabs>
          <w:tab w:val="center" w:pos="4680"/>
          <w:tab w:val="right" w:pos="9360"/>
        </w:tabs>
        <w:jc w:val="center"/>
        <w:rPr>
          <w:i/>
          <w:sz w:val="22"/>
          <w:szCs w:val="22"/>
          <w:lang w:val="es-ES"/>
        </w:rPr>
      </w:pPr>
    </w:p>
    <w:p w:rsidR="0074123E" w:rsidRDefault="0074123E" w:rsidP="00AD1149">
      <w:pPr>
        <w:rPr>
          <w:rFonts w:ascii="Calibri" w:hAnsi="Calibri" w:cs="Arial"/>
          <w:b/>
          <w:sz w:val="24"/>
          <w:szCs w:val="24"/>
          <w:u w:val="double"/>
          <w:lang w:val="es-ES"/>
        </w:rPr>
      </w:pPr>
    </w:p>
    <w:tbl>
      <w:tblPr>
        <w:tblW w:w="9360" w:type="dxa"/>
        <w:tblLayout w:type="fixed"/>
        <w:tblLook w:val="01E0" w:firstRow="1" w:lastRow="1" w:firstColumn="1" w:lastColumn="1" w:noHBand="0" w:noVBand="0"/>
      </w:tblPr>
      <w:tblGrid>
        <w:gridCol w:w="648"/>
        <w:gridCol w:w="7902"/>
        <w:gridCol w:w="810"/>
      </w:tblGrid>
      <w:tr w:rsidR="00F233BE" w:rsidRPr="009F6D98" w:rsidTr="00D5788A">
        <w:tc>
          <w:tcPr>
            <w:tcW w:w="648" w:type="dxa"/>
          </w:tcPr>
          <w:p w:rsidR="00F233BE" w:rsidRPr="009F6D98" w:rsidRDefault="00F233BE" w:rsidP="00F233BE">
            <w:pPr>
              <w:rPr>
                <w:rFonts w:ascii="Calibri" w:hAnsi="Calibri" w:cs="Arial"/>
                <w:b/>
                <w:sz w:val="24"/>
                <w:szCs w:val="24"/>
              </w:rPr>
            </w:pPr>
            <w:r w:rsidRPr="009F6D98">
              <w:rPr>
                <w:rFonts w:ascii="Calibri" w:hAnsi="Calibri" w:cs="Arial"/>
                <w:b/>
                <w:sz w:val="24"/>
                <w:szCs w:val="24"/>
              </w:rPr>
              <w:t>1.</w:t>
            </w:r>
          </w:p>
        </w:tc>
        <w:tc>
          <w:tcPr>
            <w:tcW w:w="7902" w:type="dxa"/>
          </w:tcPr>
          <w:p w:rsidR="00F233BE" w:rsidRPr="009F6D98" w:rsidRDefault="00F233BE" w:rsidP="00F233BE">
            <w:pPr>
              <w:jc w:val="both"/>
              <w:rPr>
                <w:rFonts w:ascii="Calibri" w:hAnsi="Calibri" w:cs="Arial"/>
                <w:b/>
                <w:sz w:val="24"/>
                <w:szCs w:val="24"/>
              </w:rPr>
            </w:pPr>
            <w:r w:rsidRPr="009F6D98">
              <w:rPr>
                <w:rFonts w:ascii="Calibri" w:hAnsi="Calibri" w:cs="Arial"/>
                <w:b/>
                <w:sz w:val="24"/>
                <w:szCs w:val="24"/>
              </w:rPr>
              <w:t>CALL TO ORDER</w:t>
            </w:r>
          </w:p>
          <w:p w:rsidR="00F233BE" w:rsidRPr="009F6D98" w:rsidRDefault="00F233BE" w:rsidP="00F233BE">
            <w:pPr>
              <w:jc w:val="both"/>
              <w:rPr>
                <w:rFonts w:ascii="Calibri" w:hAnsi="Calibri" w:cs="Arial"/>
                <w:b/>
                <w:sz w:val="24"/>
                <w:szCs w:val="24"/>
              </w:rPr>
            </w:pPr>
          </w:p>
        </w:tc>
        <w:tc>
          <w:tcPr>
            <w:tcW w:w="810" w:type="dxa"/>
          </w:tcPr>
          <w:p w:rsidR="00F233BE" w:rsidRPr="00DF12BF" w:rsidRDefault="00F233BE" w:rsidP="00F233BE">
            <w:pPr>
              <w:jc w:val="right"/>
              <w:rPr>
                <w:rFonts w:ascii="Calibri" w:hAnsi="Calibri" w:cs="Arial"/>
                <w:b/>
                <w:sz w:val="24"/>
                <w:szCs w:val="24"/>
              </w:rPr>
            </w:pPr>
          </w:p>
        </w:tc>
      </w:tr>
      <w:tr w:rsidR="006B0CD1" w:rsidRPr="009F6D98" w:rsidTr="00D5788A">
        <w:tc>
          <w:tcPr>
            <w:tcW w:w="648" w:type="dxa"/>
          </w:tcPr>
          <w:p w:rsidR="006B0CD1" w:rsidRPr="009F6D98" w:rsidRDefault="006B0CD1" w:rsidP="00F233BE">
            <w:pPr>
              <w:rPr>
                <w:rFonts w:ascii="Calibri" w:hAnsi="Calibri" w:cs="Arial"/>
                <w:b/>
                <w:sz w:val="24"/>
                <w:szCs w:val="24"/>
              </w:rPr>
            </w:pPr>
            <w:r>
              <w:rPr>
                <w:rFonts w:ascii="Calibri" w:hAnsi="Calibri" w:cs="Arial"/>
                <w:b/>
                <w:sz w:val="24"/>
                <w:szCs w:val="24"/>
              </w:rPr>
              <w:t>2.</w:t>
            </w:r>
          </w:p>
        </w:tc>
        <w:tc>
          <w:tcPr>
            <w:tcW w:w="7902" w:type="dxa"/>
          </w:tcPr>
          <w:p w:rsidR="006B0CD1" w:rsidRDefault="006B0CD1" w:rsidP="00F233BE">
            <w:pPr>
              <w:jc w:val="both"/>
              <w:rPr>
                <w:rFonts w:ascii="Calibri" w:hAnsi="Calibri" w:cs="Arial"/>
                <w:b/>
                <w:sz w:val="24"/>
                <w:szCs w:val="24"/>
              </w:rPr>
            </w:pPr>
            <w:r>
              <w:rPr>
                <w:rFonts w:ascii="Calibri" w:hAnsi="Calibri" w:cs="Arial"/>
                <w:b/>
                <w:sz w:val="24"/>
                <w:szCs w:val="24"/>
              </w:rPr>
              <w:t>INVOCATION</w:t>
            </w:r>
          </w:p>
          <w:p w:rsidR="006B0CD1" w:rsidRPr="009F6D98" w:rsidRDefault="006B0CD1" w:rsidP="00F233BE">
            <w:pPr>
              <w:jc w:val="both"/>
              <w:rPr>
                <w:rFonts w:ascii="Calibri" w:hAnsi="Calibri" w:cs="Arial"/>
                <w:b/>
                <w:sz w:val="24"/>
                <w:szCs w:val="24"/>
              </w:rPr>
            </w:pPr>
          </w:p>
        </w:tc>
        <w:tc>
          <w:tcPr>
            <w:tcW w:w="810" w:type="dxa"/>
          </w:tcPr>
          <w:p w:rsidR="006B0CD1" w:rsidRPr="00DF12BF" w:rsidRDefault="006B0CD1" w:rsidP="00F233BE">
            <w:pPr>
              <w:jc w:val="right"/>
              <w:rPr>
                <w:rFonts w:ascii="Calibri" w:hAnsi="Calibri" w:cs="Arial"/>
                <w:b/>
                <w:sz w:val="24"/>
                <w:szCs w:val="24"/>
              </w:rPr>
            </w:pPr>
          </w:p>
        </w:tc>
      </w:tr>
      <w:tr w:rsidR="006B0CD1" w:rsidRPr="009F6D98" w:rsidTr="00D5788A">
        <w:tc>
          <w:tcPr>
            <w:tcW w:w="648" w:type="dxa"/>
          </w:tcPr>
          <w:p w:rsidR="006B0CD1" w:rsidRPr="009F6D98" w:rsidRDefault="006B0CD1" w:rsidP="00F233BE">
            <w:pPr>
              <w:rPr>
                <w:rFonts w:ascii="Calibri" w:hAnsi="Calibri" w:cs="Arial"/>
                <w:b/>
                <w:sz w:val="24"/>
                <w:szCs w:val="24"/>
              </w:rPr>
            </w:pPr>
            <w:r>
              <w:rPr>
                <w:rFonts w:ascii="Calibri" w:hAnsi="Calibri" w:cs="Arial"/>
                <w:b/>
                <w:sz w:val="24"/>
                <w:szCs w:val="24"/>
              </w:rPr>
              <w:t>3.</w:t>
            </w:r>
          </w:p>
        </w:tc>
        <w:tc>
          <w:tcPr>
            <w:tcW w:w="7902" w:type="dxa"/>
          </w:tcPr>
          <w:p w:rsidR="006B0CD1" w:rsidRDefault="006B0CD1" w:rsidP="00F233BE">
            <w:pPr>
              <w:jc w:val="both"/>
              <w:rPr>
                <w:rFonts w:ascii="Calibri" w:hAnsi="Calibri" w:cs="Arial"/>
                <w:b/>
                <w:sz w:val="24"/>
                <w:szCs w:val="24"/>
              </w:rPr>
            </w:pPr>
            <w:r>
              <w:rPr>
                <w:rFonts w:ascii="Calibri" w:hAnsi="Calibri" w:cs="Arial"/>
                <w:b/>
                <w:sz w:val="24"/>
                <w:szCs w:val="24"/>
              </w:rPr>
              <w:t>PLEDGE TO THE UNITED STATES FLAG AND THE STATE OF TEXAS FLAG</w:t>
            </w:r>
          </w:p>
          <w:p w:rsidR="006B0CD1" w:rsidRDefault="006B0CD1" w:rsidP="00F233BE">
            <w:pPr>
              <w:jc w:val="both"/>
              <w:rPr>
                <w:rFonts w:ascii="Calibri" w:hAnsi="Calibri" w:cs="Arial"/>
                <w:b/>
                <w:sz w:val="24"/>
                <w:szCs w:val="24"/>
              </w:rPr>
            </w:pPr>
          </w:p>
        </w:tc>
        <w:tc>
          <w:tcPr>
            <w:tcW w:w="810" w:type="dxa"/>
          </w:tcPr>
          <w:p w:rsidR="006B0CD1" w:rsidRPr="00DF12BF" w:rsidRDefault="006B0CD1" w:rsidP="00F233BE">
            <w:pPr>
              <w:jc w:val="right"/>
              <w:rPr>
                <w:rFonts w:ascii="Calibri" w:hAnsi="Calibri" w:cs="Arial"/>
                <w:b/>
                <w:color w:val="FF0000"/>
                <w:sz w:val="24"/>
                <w:szCs w:val="24"/>
              </w:rPr>
            </w:pPr>
          </w:p>
        </w:tc>
      </w:tr>
      <w:tr w:rsidR="00F233BE" w:rsidRPr="00AB4A8D" w:rsidTr="00D5788A">
        <w:tc>
          <w:tcPr>
            <w:tcW w:w="648" w:type="dxa"/>
          </w:tcPr>
          <w:p w:rsidR="00F233BE" w:rsidRPr="009F6D98" w:rsidRDefault="006B0CD1" w:rsidP="00F233BE">
            <w:pPr>
              <w:rPr>
                <w:rFonts w:ascii="Calibri" w:hAnsi="Calibri" w:cs="Arial"/>
                <w:b/>
                <w:sz w:val="24"/>
                <w:szCs w:val="24"/>
              </w:rPr>
            </w:pPr>
            <w:r>
              <w:rPr>
                <w:rFonts w:ascii="Calibri" w:hAnsi="Calibri" w:cs="Arial"/>
                <w:b/>
                <w:sz w:val="24"/>
                <w:szCs w:val="24"/>
              </w:rPr>
              <w:t>4</w:t>
            </w:r>
            <w:r w:rsidR="00F233BE" w:rsidRPr="009F6D98">
              <w:rPr>
                <w:rFonts w:ascii="Calibri" w:hAnsi="Calibri" w:cs="Arial"/>
                <w:b/>
                <w:sz w:val="24"/>
                <w:szCs w:val="24"/>
              </w:rPr>
              <w:t>.</w:t>
            </w:r>
          </w:p>
        </w:tc>
        <w:tc>
          <w:tcPr>
            <w:tcW w:w="7902" w:type="dxa"/>
          </w:tcPr>
          <w:p w:rsidR="00F233BE" w:rsidRPr="009F6D98" w:rsidRDefault="00F233BE" w:rsidP="00F233BE">
            <w:pPr>
              <w:jc w:val="both"/>
              <w:rPr>
                <w:rFonts w:ascii="Calibri" w:hAnsi="Calibri" w:cs="Arial"/>
                <w:b/>
                <w:sz w:val="24"/>
                <w:szCs w:val="24"/>
              </w:rPr>
            </w:pPr>
            <w:r w:rsidRPr="009F6D98">
              <w:rPr>
                <w:rFonts w:ascii="Calibri" w:hAnsi="Calibri" w:cs="Arial"/>
                <w:b/>
                <w:sz w:val="24"/>
                <w:szCs w:val="24"/>
              </w:rPr>
              <w:t>APPROVAL OF THE AGENDA</w:t>
            </w:r>
          </w:p>
          <w:p w:rsidR="00F233BE" w:rsidRPr="009F6D98" w:rsidRDefault="00F233BE" w:rsidP="00F233BE">
            <w:pPr>
              <w:jc w:val="both"/>
              <w:rPr>
                <w:rFonts w:ascii="Calibri" w:hAnsi="Calibri" w:cs="Arial"/>
                <w:b/>
                <w:sz w:val="24"/>
                <w:szCs w:val="24"/>
              </w:rPr>
            </w:pPr>
          </w:p>
        </w:tc>
        <w:tc>
          <w:tcPr>
            <w:tcW w:w="810" w:type="dxa"/>
          </w:tcPr>
          <w:p w:rsidR="00F233BE" w:rsidRPr="00DF12BF" w:rsidRDefault="00F233BE" w:rsidP="00F233BE">
            <w:pPr>
              <w:jc w:val="right"/>
              <w:rPr>
                <w:rFonts w:ascii="Calibri" w:hAnsi="Calibri" w:cs="Calibri"/>
                <w:b/>
                <w:color w:val="FF0000"/>
                <w:sz w:val="24"/>
                <w:szCs w:val="24"/>
              </w:rPr>
            </w:pPr>
          </w:p>
        </w:tc>
      </w:tr>
      <w:tr w:rsidR="00781497" w:rsidRPr="00053EED" w:rsidTr="00D5788A">
        <w:tc>
          <w:tcPr>
            <w:tcW w:w="648" w:type="dxa"/>
          </w:tcPr>
          <w:p w:rsidR="00781497" w:rsidRPr="009F6D98" w:rsidRDefault="00781497" w:rsidP="00781497">
            <w:pPr>
              <w:rPr>
                <w:rFonts w:ascii="Calibri" w:hAnsi="Calibri" w:cs="Arial"/>
                <w:b/>
                <w:sz w:val="24"/>
                <w:szCs w:val="24"/>
              </w:rPr>
            </w:pPr>
            <w:r>
              <w:rPr>
                <w:rFonts w:ascii="Calibri" w:hAnsi="Calibri" w:cs="Arial"/>
                <w:b/>
                <w:sz w:val="24"/>
                <w:szCs w:val="24"/>
              </w:rPr>
              <w:t>5</w:t>
            </w:r>
            <w:r w:rsidRPr="009F6D98">
              <w:rPr>
                <w:rFonts w:ascii="Calibri" w:hAnsi="Calibri" w:cs="Arial"/>
                <w:b/>
                <w:sz w:val="24"/>
                <w:szCs w:val="24"/>
              </w:rPr>
              <w:t>.</w:t>
            </w:r>
          </w:p>
        </w:tc>
        <w:tc>
          <w:tcPr>
            <w:tcW w:w="7902" w:type="dxa"/>
          </w:tcPr>
          <w:p w:rsidR="00781497" w:rsidRPr="009F6D98" w:rsidRDefault="00781497" w:rsidP="00781497">
            <w:pPr>
              <w:jc w:val="both"/>
              <w:rPr>
                <w:rFonts w:ascii="Calibri" w:hAnsi="Calibri" w:cs="Arial"/>
                <w:b/>
                <w:sz w:val="24"/>
                <w:szCs w:val="24"/>
                <w:u w:val="single"/>
              </w:rPr>
            </w:pPr>
            <w:r w:rsidRPr="009F6D98">
              <w:rPr>
                <w:rFonts w:ascii="Calibri" w:hAnsi="Calibri" w:cs="Arial"/>
                <w:b/>
                <w:sz w:val="24"/>
                <w:szCs w:val="24"/>
              </w:rPr>
              <w:t>REPORTS &amp; COMMENTS FROM:</w:t>
            </w:r>
          </w:p>
          <w:p w:rsidR="00781497" w:rsidRPr="009F6D98" w:rsidRDefault="00781497" w:rsidP="00781497">
            <w:pPr>
              <w:jc w:val="both"/>
              <w:rPr>
                <w:rFonts w:ascii="Calibri" w:hAnsi="Calibri" w:cs="Arial"/>
                <w:b/>
                <w:sz w:val="24"/>
                <w:szCs w:val="24"/>
              </w:rPr>
            </w:pPr>
          </w:p>
          <w:p w:rsidR="00781497" w:rsidRPr="009F6D98" w:rsidRDefault="00781497" w:rsidP="00781497">
            <w:pPr>
              <w:ind w:left="774" w:hanging="774"/>
              <w:jc w:val="both"/>
              <w:rPr>
                <w:rFonts w:ascii="Calibri" w:hAnsi="Calibri" w:cs="Arial"/>
                <w:sz w:val="24"/>
                <w:szCs w:val="24"/>
              </w:rPr>
            </w:pPr>
            <w:r w:rsidRPr="009F6D98">
              <w:rPr>
                <w:rFonts w:ascii="Calibri" w:hAnsi="Calibri" w:cs="Arial"/>
                <w:sz w:val="24"/>
                <w:szCs w:val="24"/>
              </w:rPr>
              <w:t xml:space="preserve">(a)  </w:t>
            </w:r>
            <w:r w:rsidRPr="009F6D98">
              <w:rPr>
                <w:rFonts w:ascii="Calibri" w:hAnsi="Calibri" w:cs="Arial"/>
                <w:sz w:val="24"/>
                <w:szCs w:val="24"/>
              </w:rPr>
              <w:tab/>
              <w:t xml:space="preserve">City Manager </w:t>
            </w:r>
          </w:p>
          <w:p w:rsidR="00781497" w:rsidRPr="009F6D98" w:rsidRDefault="00781497" w:rsidP="00781497">
            <w:pPr>
              <w:ind w:left="774" w:hanging="774"/>
              <w:jc w:val="both"/>
              <w:rPr>
                <w:rFonts w:ascii="Calibri" w:hAnsi="Calibri" w:cs="Arial"/>
                <w:sz w:val="24"/>
                <w:szCs w:val="24"/>
              </w:rPr>
            </w:pPr>
            <w:r w:rsidRPr="009F6D98">
              <w:rPr>
                <w:rFonts w:ascii="Calibri" w:hAnsi="Calibri" w:cs="Arial"/>
                <w:sz w:val="24"/>
                <w:szCs w:val="24"/>
              </w:rPr>
              <w:t>(b)</w:t>
            </w:r>
            <w:r w:rsidRPr="009F6D98">
              <w:rPr>
                <w:rFonts w:ascii="Calibri" w:hAnsi="Calibri" w:cs="Arial"/>
                <w:sz w:val="24"/>
                <w:szCs w:val="24"/>
              </w:rPr>
              <w:tab/>
              <w:t xml:space="preserve">City Council </w:t>
            </w:r>
          </w:p>
          <w:p w:rsidR="00781497" w:rsidRDefault="00781497" w:rsidP="00781497">
            <w:pPr>
              <w:ind w:left="774" w:hanging="774"/>
              <w:jc w:val="both"/>
              <w:rPr>
                <w:rFonts w:ascii="Calibri" w:hAnsi="Calibri" w:cs="Arial"/>
                <w:sz w:val="24"/>
                <w:szCs w:val="24"/>
              </w:rPr>
            </w:pPr>
            <w:r w:rsidRPr="009F6D98">
              <w:rPr>
                <w:rFonts w:ascii="Calibri" w:hAnsi="Calibri" w:cs="Arial"/>
                <w:sz w:val="24"/>
                <w:szCs w:val="24"/>
              </w:rPr>
              <w:t>(c)</w:t>
            </w:r>
            <w:r w:rsidRPr="009F6D98">
              <w:rPr>
                <w:rFonts w:ascii="Calibri" w:hAnsi="Calibri" w:cs="Arial"/>
                <w:sz w:val="24"/>
                <w:szCs w:val="24"/>
              </w:rPr>
              <w:tab/>
              <w:t xml:space="preserve">City Staff </w:t>
            </w:r>
          </w:p>
          <w:p w:rsidR="00781497" w:rsidRPr="009F6D98" w:rsidRDefault="00781497" w:rsidP="00781497">
            <w:pPr>
              <w:ind w:left="774" w:hanging="774"/>
              <w:jc w:val="both"/>
              <w:rPr>
                <w:rFonts w:ascii="Calibri" w:hAnsi="Calibri" w:cs="Arial"/>
                <w:sz w:val="24"/>
                <w:szCs w:val="24"/>
              </w:rPr>
            </w:pPr>
            <w:r>
              <w:rPr>
                <w:rFonts w:ascii="Calibri" w:hAnsi="Calibri" w:cs="Arial"/>
                <w:sz w:val="24"/>
                <w:szCs w:val="24"/>
              </w:rPr>
              <w:t>(d)</w:t>
            </w:r>
            <w:r>
              <w:rPr>
                <w:rFonts w:ascii="Calibri" w:hAnsi="Calibri" w:cs="Arial"/>
                <w:sz w:val="24"/>
                <w:szCs w:val="24"/>
              </w:rPr>
              <w:tab/>
              <w:t>Mayor</w:t>
            </w:r>
          </w:p>
          <w:p w:rsidR="00781497" w:rsidRPr="009F6D98" w:rsidRDefault="00781497" w:rsidP="00781497">
            <w:pPr>
              <w:rPr>
                <w:rFonts w:ascii="Calibri" w:hAnsi="Calibri" w:cs="Arial"/>
                <w:b/>
                <w:sz w:val="24"/>
                <w:szCs w:val="24"/>
              </w:rPr>
            </w:pPr>
          </w:p>
        </w:tc>
        <w:tc>
          <w:tcPr>
            <w:tcW w:w="810" w:type="dxa"/>
          </w:tcPr>
          <w:p w:rsidR="00781497" w:rsidRPr="00DF12BF" w:rsidRDefault="00781497" w:rsidP="00781497">
            <w:pPr>
              <w:ind w:left="612" w:hanging="612"/>
              <w:jc w:val="both"/>
              <w:rPr>
                <w:rFonts w:ascii="Calibri" w:hAnsi="Calibri" w:cs="Arial"/>
                <w:b/>
                <w:color w:val="FF0000"/>
                <w:sz w:val="24"/>
                <w:szCs w:val="24"/>
              </w:rPr>
            </w:pPr>
          </w:p>
        </w:tc>
      </w:tr>
      <w:tr w:rsidR="00781497" w:rsidRPr="00053EED" w:rsidTr="00D5788A">
        <w:tc>
          <w:tcPr>
            <w:tcW w:w="648" w:type="dxa"/>
          </w:tcPr>
          <w:p w:rsidR="00781497" w:rsidRPr="009F6D98" w:rsidRDefault="00781497" w:rsidP="00781497">
            <w:pPr>
              <w:rPr>
                <w:rFonts w:ascii="Calibri" w:hAnsi="Calibri" w:cs="Arial"/>
                <w:b/>
                <w:sz w:val="24"/>
                <w:szCs w:val="24"/>
              </w:rPr>
            </w:pPr>
            <w:r>
              <w:rPr>
                <w:rFonts w:ascii="Calibri" w:hAnsi="Calibri" w:cs="Arial"/>
                <w:b/>
                <w:sz w:val="24"/>
                <w:szCs w:val="24"/>
              </w:rPr>
              <w:t>6</w:t>
            </w:r>
            <w:r w:rsidRPr="009F6D98">
              <w:rPr>
                <w:rFonts w:ascii="Calibri" w:hAnsi="Calibri" w:cs="Arial"/>
                <w:b/>
                <w:sz w:val="24"/>
                <w:szCs w:val="24"/>
              </w:rPr>
              <w:t>.</w:t>
            </w:r>
          </w:p>
        </w:tc>
        <w:tc>
          <w:tcPr>
            <w:tcW w:w="7902" w:type="dxa"/>
          </w:tcPr>
          <w:p w:rsidR="00781497" w:rsidRPr="009F6D98" w:rsidRDefault="00781497" w:rsidP="00781497">
            <w:pPr>
              <w:jc w:val="both"/>
              <w:rPr>
                <w:rFonts w:ascii="Calibri" w:hAnsi="Calibri" w:cs="Arial"/>
                <w:b/>
                <w:sz w:val="24"/>
                <w:szCs w:val="24"/>
              </w:rPr>
            </w:pPr>
            <w:r w:rsidRPr="009F6D98">
              <w:rPr>
                <w:rFonts w:ascii="Calibri" w:hAnsi="Calibri" w:cs="Arial"/>
                <w:b/>
                <w:sz w:val="24"/>
                <w:szCs w:val="24"/>
              </w:rPr>
              <w:t>CITIZEN COMMENTS</w:t>
            </w:r>
          </w:p>
          <w:p w:rsidR="00781497" w:rsidRPr="009F6D98" w:rsidRDefault="00781497" w:rsidP="00781497">
            <w:pPr>
              <w:jc w:val="both"/>
              <w:rPr>
                <w:rFonts w:ascii="Calibri" w:hAnsi="Calibri"/>
                <w:i/>
              </w:rPr>
            </w:pPr>
          </w:p>
          <w:p w:rsidR="00781497" w:rsidRPr="002913FC" w:rsidRDefault="00781497" w:rsidP="00B56CF7">
            <w:pPr>
              <w:jc w:val="both"/>
              <w:rPr>
                <w:rFonts w:ascii="Calibri" w:hAnsi="Calibri"/>
                <w:i/>
                <w:sz w:val="24"/>
                <w:szCs w:val="24"/>
              </w:rPr>
            </w:pPr>
            <w:r w:rsidRPr="009F6D98">
              <w:rPr>
                <w:rFonts w:ascii="Calibri" w:hAnsi="Calibri"/>
                <w:i/>
              </w:rPr>
              <w:t xml:space="preserve">At this time comments will be taken from citizens on subject matters not on the agenda.  All comments are limited to a maximum of three minutes for each speaker as adopted in the City of Bridge City Council Decorum and Procedures Policy.  </w:t>
            </w:r>
            <w:r w:rsidRPr="009F6D98">
              <w:rPr>
                <w:rFonts w:ascii="Calibri" w:hAnsi="Calibri"/>
                <w:i/>
                <w:lang w:val="en-CA"/>
              </w:rPr>
              <w:fldChar w:fldCharType="begin"/>
            </w:r>
            <w:r w:rsidRPr="009F6D98">
              <w:rPr>
                <w:rFonts w:ascii="Calibri" w:hAnsi="Calibri"/>
                <w:i/>
                <w:lang w:val="en-CA"/>
              </w:rPr>
              <w:instrText xml:space="preserve"> SEQ CHAPTER \h \r 1</w:instrText>
            </w:r>
            <w:r w:rsidRPr="009F6D98">
              <w:rPr>
                <w:rFonts w:ascii="Calibri" w:hAnsi="Calibri"/>
                <w:i/>
                <w:lang w:val="en-CA"/>
              </w:rPr>
              <w:fldChar w:fldCharType="end"/>
            </w:r>
            <w:r w:rsidRPr="009F6D98">
              <w:rPr>
                <w:rFonts w:ascii="Calibri" w:hAnsi="Calibri"/>
                <w:i/>
              </w:rPr>
              <w:t>As noted in the Texas Open Meetings Act no deliberation of or decision about a subject not included on the current meeting notice shall be allowed by Council.  Your comments are appreciated and will be forwarded to staff.</w:t>
            </w:r>
          </w:p>
        </w:tc>
        <w:tc>
          <w:tcPr>
            <w:tcW w:w="810" w:type="dxa"/>
          </w:tcPr>
          <w:p w:rsidR="00781497" w:rsidRPr="00DF12BF" w:rsidRDefault="00781497" w:rsidP="00781497">
            <w:pPr>
              <w:ind w:left="612" w:hanging="612"/>
              <w:jc w:val="both"/>
              <w:rPr>
                <w:rFonts w:ascii="Calibri" w:hAnsi="Calibri" w:cs="Arial"/>
                <w:b/>
                <w:color w:val="FF0000"/>
              </w:rPr>
            </w:pPr>
          </w:p>
        </w:tc>
      </w:tr>
      <w:tr w:rsidR="00D87ECE" w:rsidRPr="00053EED" w:rsidTr="00D5788A">
        <w:tc>
          <w:tcPr>
            <w:tcW w:w="648" w:type="dxa"/>
          </w:tcPr>
          <w:p w:rsidR="00D87ECE" w:rsidRDefault="00D87ECE" w:rsidP="00781497">
            <w:pPr>
              <w:rPr>
                <w:rFonts w:ascii="Calibri" w:hAnsi="Calibri" w:cs="Arial"/>
                <w:b/>
                <w:sz w:val="24"/>
                <w:szCs w:val="24"/>
              </w:rPr>
            </w:pPr>
          </w:p>
        </w:tc>
        <w:tc>
          <w:tcPr>
            <w:tcW w:w="7902" w:type="dxa"/>
          </w:tcPr>
          <w:p w:rsidR="006E0D1C" w:rsidRPr="00D87ECE" w:rsidRDefault="006E0D1C" w:rsidP="006E0D1C">
            <w:pPr>
              <w:ind w:left="774" w:hanging="774"/>
              <w:jc w:val="both"/>
              <w:rPr>
                <w:rFonts w:ascii="Calibri" w:hAnsi="Calibri"/>
                <w:sz w:val="24"/>
                <w:szCs w:val="24"/>
              </w:rPr>
            </w:pPr>
          </w:p>
        </w:tc>
        <w:tc>
          <w:tcPr>
            <w:tcW w:w="810" w:type="dxa"/>
          </w:tcPr>
          <w:p w:rsidR="00D87ECE" w:rsidRPr="00DF12BF" w:rsidRDefault="00D87ECE" w:rsidP="00781497">
            <w:pPr>
              <w:ind w:left="612" w:hanging="612"/>
              <w:jc w:val="right"/>
              <w:rPr>
                <w:rFonts w:ascii="Calibri" w:hAnsi="Calibri" w:cs="Arial"/>
                <w:b/>
                <w:color w:val="FF0000"/>
                <w:sz w:val="24"/>
                <w:szCs w:val="24"/>
              </w:rPr>
            </w:pPr>
          </w:p>
        </w:tc>
      </w:tr>
      <w:tr w:rsidR="00781497" w:rsidRPr="00053EED" w:rsidTr="00D5788A">
        <w:tc>
          <w:tcPr>
            <w:tcW w:w="648" w:type="dxa"/>
          </w:tcPr>
          <w:p w:rsidR="00781497" w:rsidRDefault="00B56CF7" w:rsidP="00781497">
            <w:pPr>
              <w:rPr>
                <w:rFonts w:ascii="Calibri" w:hAnsi="Calibri" w:cs="Arial"/>
                <w:b/>
                <w:sz w:val="24"/>
                <w:szCs w:val="24"/>
              </w:rPr>
            </w:pPr>
            <w:r>
              <w:rPr>
                <w:rFonts w:ascii="Calibri" w:hAnsi="Calibri" w:cs="Arial"/>
                <w:b/>
                <w:sz w:val="24"/>
                <w:szCs w:val="24"/>
              </w:rPr>
              <w:t>7</w:t>
            </w:r>
            <w:r w:rsidR="00781497">
              <w:rPr>
                <w:rFonts w:ascii="Calibri" w:hAnsi="Calibri" w:cs="Arial"/>
                <w:b/>
                <w:sz w:val="24"/>
                <w:szCs w:val="24"/>
              </w:rPr>
              <w:t>.</w:t>
            </w:r>
          </w:p>
        </w:tc>
        <w:tc>
          <w:tcPr>
            <w:tcW w:w="7902" w:type="dxa"/>
          </w:tcPr>
          <w:p w:rsidR="00781497" w:rsidRPr="0074123E" w:rsidRDefault="00781497" w:rsidP="00781497">
            <w:pPr>
              <w:ind w:left="774" w:hanging="774"/>
              <w:jc w:val="both"/>
              <w:rPr>
                <w:rFonts w:ascii="Calibri" w:hAnsi="Calibri"/>
                <w:b/>
                <w:sz w:val="24"/>
                <w:szCs w:val="24"/>
              </w:rPr>
            </w:pPr>
            <w:r w:rsidRPr="0074123E">
              <w:rPr>
                <w:rFonts w:ascii="Calibri" w:hAnsi="Calibri"/>
                <w:b/>
                <w:sz w:val="24"/>
                <w:szCs w:val="24"/>
              </w:rPr>
              <w:t>ITEMS FOR DISCUSSION &amp; POSSIBLE ACTION</w:t>
            </w:r>
          </w:p>
          <w:p w:rsidR="00781497" w:rsidRPr="009770F1" w:rsidRDefault="00781497" w:rsidP="00781497">
            <w:pPr>
              <w:jc w:val="both"/>
              <w:rPr>
                <w:rFonts w:ascii="Calibri" w:hAnsi="Calibri" w:cs="Calibri"/>
                <w:b/>
                <w:sz w:val="24"/>
                <w:szCs w:val="24"/>
              </w:rPr>
            </w:pPr>
          </w:p>
          <w:p w:rsidR="00781497" w:rsidRDefault="00781497" w:rsidP="00781497">
            <w:pPr>
              <w:tabs>
                <w:tab w:val="left" w:pos="594"/>
              </w:tabs>
              <w:ind w:left="594" w:hanging="594"/>
              <w:jc w:val="both"/>
              <w:rPr>
                <w:rFonts w:ascii="Calibri" w:hAnsi="Calibri" w:cs="Calibri"/>
                <w:sz w:val="24"/>
                <w:szCs w:val="24"/>
              </w:rPr>
            </w:pPr>
            <w:r>
              <w:rPr>
                <w:rFonts w:ascii="Calibri" w:hAnsi="Calibri" w:cs="Calibri"/>
                <w:sz w:val="24"/>
                <w:szCs w:val="24"/>
              </w:rPr>
              <w:t>(a)</w:t>
            </w:r>
            <w:r>
              <w:rPr>
                <w:rFonts w:ascii="Calibri" w:hAnsi="Calibri" w:cs="Calibri"/>
                <w:sz w:val="24"/>
                <w:szCs w:val="24"/>
              </w:rPr>
              <w:tab/>
            </w:r>
            <w:r w:rsidRPr="00F512D8">
              <w:rPr>
                <w:rFonts w:ascii="Calibri" w:hAnsi="Calibri" w:cs="Calibri"/>
                <w:sz w:val="24"/>
                <w:szCs w:val="24"/>
              </w:rPr>
              <w:t xml:space="preserve">Consideration and possible </w:t>
            </w:r>
            <w:r w:rsidRPr="0084338D">
              <w:rPr>
                <w:rFonts w:asciiTheme="minorHAnsi" w:hAnsiTheme="minorHAnsi" w:cstheme="minorHAnsi"/>
                <w:sz w:val="24"/>
                <w:szCs w:val="24"/>
              </w:rPr>
              <w:t xml:space="preserve">action </w:t>
            </w:r>
            <w:r w:rsidRPr="00F512D8">
              <w:rPr>
                <w:rFonts w:ascii="Calibri" w:hAnsi="Calibri" w:cs="Calibri"/>
                <w:sz w:val="24"/>
                <w:szCs w:val="24"/>
              </w:rPr>
              <w:t>to approve minutes of the</w:t>
            </w:r>
            <w:r>
              <w:rPr>
                <w:rFonts w:ascii="Calibri" w:hAnsi="Calibri" w:cs="Calibri"/>
                <w:sz w:val="24"/>
                <w:szCs w:val="24"/>
              </w:rPr>
              <w:t xml:space="preserve">              </w:t>
            </w:r>
            <w:r w:rsidR="00B56CF7">
              <w:rPr>
                <w:rFonts w:ascii="Calibri" w:hAnsi="Calibri" w:cs="Calibri"/>
                <w:sz w:val="24"/>
                <w:szCs w:val="24"/>
              </w:rPr>
              <w:t>December 3</w:t>
            </w:r>
            <w:r>
              <w:rPr>
                <w:rFonts w:ascii="Calibri" w:hAnsi="Calibri" w:cs="Calibri"/>
                <w:sz w:val="24"/>
                <w:szCs w:val="24"/>
              </w:rPr>
              <w:t>, 2019 City Council Meeting</w:t>
            </w:r>
          </w:p>
          <w:p w:rsidR="00F5069C" w:rsidRDefault="00F5069C" w:rsidP="00781497">
            <w:pPr>
              <w:tabs>
                <w:tab w:val="left" w:pos="594"/>
              </w:tabs>
              <w:ind w:left="594" w:hanging="594"/>
              <w:jc w:val="both"/>
              <w:rPr>
                <w:rFonts w:ascii="Calibri" w:hAnsi="Calibri" w:cs="Calibri"/>
                <w:sz w:val="24"/>
                <w:szCs w:val="24"/>
              </w:rPr>
            </w:pPr>
          </w:p>
          <w:p w:rsidR="00F5069C" w:rsidRPr="00F5069C" w:rsidRDefault="00F5069C" w:rsidP="00F5069C">
            <w:pPr>
              <w:tabs>
                <w:tab w:val="left" w:pos="774"/>
              </w:tabs>
              <w:ind w:left="594" w:hanging="594"/>
              <w:jc w:val="both"/>
              <w:rPr>
                <w:rFonts w:ascii="Calibri" w:hAnsi="Calibri" w:cs="Calibri"/>
                <w:sz w:val="24"/>
                <w:szCs w:val="24"/>
              </w:rPr>
            </w:pPr>
            <w:r w:rsidRPr="00F5069C">
              <w:rPr>
                <w:rFonts w:ascii="Calibri" w:hAnsi="Calibri" w:cs="Calibri"/>
                <w:sz w:val="24"/>
                <w:szCs w:val="24"/>
              </w:rPr>
              <w:t>(b)</w:t>
            </w:r>
            <w:r>
              <w:rPr>
                <w:rFonts w:ascii="Calibri" w:hAnsi="Calibri" w:cs="Calibri"/>
                <w:sz w:val="24"/>
                <w:szCs w:val="24"/>
              </w:rPr>
              <w:tab/>
            </w:r>
            <w:r w:rsidRPr="00F5069C">
              <w:rPr>
                <w:rFonts w:ascii="Calibri" w:hAnsi="Calibri" w:cs="Calibri"/>
                <w:sz w:val="24"/>
                <w:szCs w:val="24"/>
              </w:rPr>
              <w:t xml:space="preserve">Consideration and possible action to approve the City Bills for the month of </w:t>
            </w:r>
            <w:r w:rsidR="00B56CF7">
              <w:rPr>
                <w:rFonts w:ascii="Calibri" w:hAnsi="Calibri" w:cs="Calibri"/>
                <w:sz w:val="24"/>
                <w:szCs w:val="24"/>
              </w:rPr>
              <w:t>November 2019</w:t>
            </w:r>
          </w:p>
          <w:p w:rsidR="00781497" w:rsidRDefault="00781497" w:rsidP="00781497">
            <w:pPr>
              <w:tabs>
                <w:tab w:val="left" w:pos="774"/>
              </w:tabs>
              <w:ind w:left="774" w:hanging="810"/>
              <w:jc w:val="both"/>
              <w:rPr>
                <w:rFonts w:ascii="Calibri" w:hAnsi="Calibri" w:cs="Calibri"/>
                <w:sz w:val="24"/>
                <w:szCs w:val="24"/>
              </w:rPr>
            </w:pPr>
          </w:p>
          <w:p w:rsidR="00B56CF7" w:rsidRDefault="00781497" w:rsidP="00B56CF7">
            <w:pPr>
              <w:ind w:left="594" w:hanging="594"/>
              <w:jc w:val="both"/>
              <w:rPr>
                <w:rFonts w:ascii="Calibri" w:hAnsi="Calibri"/>
                <w:sz w:val="24"/>
                <w:szCs w:val="24"/>
              </w:rPr>
            </w:pPr>
            <w:r>
              <w:rPr>
                <w:rFonts w:ascii="Calibri" w:hAnsi="Calibri"/>
                <w:sz w:val="24"/>
                <w:szCs w:val="24"/>
              </w:rPr>
              <w:t>(</w:t>
            </w:r>
            <w:r w:rsidR="00F5069C">
              <w:rPr>
                <w:rFonts w:ascii="Calibri" w:hAnsi="Calibri"/>
                <w:sz w:val="24"/>
                <w:szCs w:val="24"/>
              </w:rPr>
              <w:t>c</w:t>
            </w:r>
            <w:r>
              <w:rPr>
                <w:rFonts w:ascii="Calibri" w:hAnsi="Calibri"/>
                <w:sz w:val="24"/>
                <w:szCs w:val="24"/>
              </w:rPr>
              <w:t>)</w:t>
            </w:r>
            <w:r>
              <w:rPr>
                <w:rFonts w:ascii="Calibri" w:hAnsi="Calibri"/>
                <w:sz w:val="24"/>
                <w:szCs w:val="24"/>
              </w:rPr>
              <w:tab/>
            </w:r>
            <w:r w:rsidR="00EA07A9">
              <w:rPr>
                <w:rFonts w:ascii="Calibri" w:hAnsi="Calibri"/>
                <w:sz w:val="24"/>
                <w:szCs w:val="24"/>
              </w:rPr>
              <w:t xml:space="preserve">Consideration and possible action to enter into a </w:t>
            </w:r>
            <w:r w:rsidR="0072734C">
              <w:rPr>
                <w:rFonts w:ascii="Calibri" w:hAnsi="Calibri"/>
                <w:sz w:val="24"/>
                <w:szCs w:val="24"/>
              </w:rPr>
              <w:t>Joint Election Agreement Services C</w:t>
            </w:r>
            <w:r w:rsidR="00EA07A9">
              <w:rPr>
                <w:rFonts w:ascii="Calibri" w:hAnsi="Calibri"/>
                <w:sz w:val="24"/>
                <w:szCs w:val="24"/>
              </w:rPr>
              <w:t xml:space="preserve">ontract </w:t>
            </w:r>
            <w:r w:rsidR="0072734C">
              <w:rPr>
                <w:rFonts w:ascii="Calibri" w:hAnsi="Calibri"/>
                <w:sz w:val="24"/>
                <w:szCs w:val="24"/>
              </w:rPr>
              <w:t>between</w:t>
            </w:r>
            <w:r w:rsidR="00EA07A9">
              <w:rPr>
                <w:rFonts w:ascii="Calibri" w:hAnsi="Calibri"/>
                <w:sz w:val="24"/>
                <w:szCs w:val="24"/>
              </w:rPr>
              <w:t xml:space="preserve"> Tina Barrow, Orange County Elections Administrator and the City of Bridge City, Texas </w:t>
            </w:r>
            <w:r w:rsidR="0072734C">
              <w:rPr>
                <w:rFonts w:ascii="Calibri" w:hAnsi="Calibri"/>
                <w:sz w:val="24"/>
                <w:szCs w:val="24"/>
              </w:rPr>
              <w:t xml:space="preserve">to supervise and conduct the General Election to be held on May </w:t>
            </w:r>
            <w:r w:rsidR="00DA7261">
              <w:rPr>
                <w:rFonts w:ascii="Calibri" w:hAnsi="Calibri"/>
                <w:sz w:val="24"/>
                <w:szCs w:val="24"/>
              </w:rPr>
              <w:t>2</w:t>
            </w:r>
            <w:r w:rsidR="0072734C">
              <w:rPr>
                <w:rFonts w:ascii="Calibri" w:hAnsi="Calibri"/>
                <w:sz w:val="24"/>
                <w:szCs w:val="24"/>
              </w:rPr>
              <w:t>, 2020</w:t>
            </w:r>
          </w:p>
          <w:p w:rsidR="00781497" w:rsidRPr="00423987" w:rsidRDefault="00781497" w:rsidP="00B56CF7">
            <w:pPr>
              <w:ind w:left="594" w:hanging="594"/>
              <w:jc w:val="both"/>
              <w:rPr>
                <w:rFonts w:ascii="Calibri" w:hAnsi="Calibri" w:cs="Calibri"/>
                <w:sz w:val="24"/>
                <w:szCs w:val="24"/>
              </w:rPr>
            </w:pPr>
            <w:r>
              <w:rPr>
                <w:rFonts w:ascii="Calibri" w:hAnsi="Calibri" w:cs="Calibri"/>
                <w:sz w:val="24"/>
                <w:szCs w:val="24"/>
              </w:rPr>
              <w:lastRenderedPageBreak/>
              <w:tab/>
            </w:r>
          </w:p>
        </w:tc>
        <w:tc>
          <w:tcPr>
            <w:tcW w:w="810" w:type="dxa"/>
          </w:tcPr>
          <w:p w:rsidR="00781497" w:rsidRPr="00DF12BF" w:rsidRDefault="00781497" w:rsidP="00781497">
            <w:pPr>
              <w:ind w:left="612" w:hanging="612"/>
              <w:jc w:val="right"/>
              <w:rPr>
                <w:rFonts w:ascii="Calibri" w:hAnsi="Calibri" w:cs="Arial"/>
                <w:b/>
                <w:color w:val="FF0000"/>
                <w:sz w:val="24"/>
                <w:szCs w:val="24"/>
              </w:rPr>
            </w:pPr>
          </w:p>
        </w:tc>
      </w:tr>
      <w:tr w:rsidR="00781497" w:rsidRPr="00C515B4" w:rsidTr="00D5788A">
        <w:tc>
          <w:tcPr>
            <w:tcW w:w="648" w:type="dxa"/>
          </w:tcPr>
          <w:p w:rsidR="00781497" w:rsidRDefault="00B56CF7" w:rsidP="00781497">
            <w:pPr>
              <w:rPr>
                <w:rFonts w:ascii="Calibri" w:hAnsi="Calibri" w:cs="Arial"/>
                <w:b/>
                <w:sz w:val="24"/>
                <w:szCs w:val="24"/>
              </w:rPr>
            </w:pPr>
            <w:r>
              <w:rPr>
                <w:rFonts w:ascii="Calibri" w:hAnsi="Calibri" w:cs="Arial"/>
                <w:b/>
                <w:sz w:val="24"/>
                <w:szCs w:val="24"/>
              </w:rPr>
              <w:t>8</w:t>
            </w:r>
            <w:r w:rsidR="00781497">
              <w:rPr>
                <w:rFonts w:ascii="Calibri" w:hAnsi="Calibri" w:cs="Arial"/>
                <w:b/>
                <w:sz w:val="24"/>
                <w:szCs w:val="24"/>
              </w:rPr>
              <w:t>.</w:t>
            </w:r>
            <w:r w:rsidR="00781497">
              <w:rPr>
                <w:rFonts w:ascii="Calibri" w:hAnsi="Calibri" w:cs="Arial"/>
                <w:b/>
                <w:sz w:val="24"/>
                <w:szCs w:val="24"/>
              </w:rPr>
              <w:tab/>
            </w:r>
          </w:p>
        </w:tc>
        <w:tc>
          <w:tcPr>
            <w:tcW w:w="7902" w:type="dxa"/>
          </w:tcPr>
          <w:p w:rsidR="00781497" w:rsidRPr="0074123E" w:rsidRDefault="00781497" w:rsidP="00781497">
            <w:pPr>
              <w:jc w:val="both"/>
              <w:rPr>
                <w:rFonts w:ascii="Calibri" w:hAnsi="Calibri"/>
                <w:b/>
                <w:sz w:val="24"/>
                <w:szCs w:val="24"/>
              </w:rPr>
            </w:pPr>
            <w:r>
              <w:rPr>
                <w:rFonts w:ascii="Calibri" w:hAnsi="Calibri"/>
                <w:b/>
                <w:sz w:val="24"/>
                <w:szCs w:val="24"/>
              </w:rPr>
              <w:t>ADJOURN</w:t>
            </w:r>
          </w:p>
        </w:tc>
        <w:tc>
          <w:tcPr>
            <w:tcW w:w="810" w:type="dxa"/>
          </w:tcPr>
          <w:p w:rsidR="00781497" w:rsidRPr="00DF12BF" w:rsidRDefault="00781497" w:rsidP="00781497">
            <w:pPr>
              <w:jc w:val="right"/>
              <w:rPr>
                <w:rFonts w:ascii="Calibri" w:hAnsi="Calibri" w:cs="Arial"/>
                <w:b/>
                <w:color w:val="FF0000"/>
                <w:sz w:val="24"/>
                <w:szCs w:val="24"/>
              </w:rPr>
            </w:pPr>
          </w:p>
        </w:tc>
      </w:tr>
    </w:tbl>
    <w:p w:rsidR="0000653A" w:rsidRDefault="00743743" w:rsidP="00743743">
      <w:pPr>
        <w:jc w:val="both"/>
        <w:rPr>
          <w:rFonts w:ascii="Calibri" w:hAnsi="Calibri"/>
          <w:b/>
          <w:lang w:val="en-CA"/>
        </w:rPr>
      </w:pPr>
      <w:r w:rsidRPr="00370EA8">
        <w:rPr>
          <w:rFonts w:ascii="Calibri" w:hAnsi="Calibri"/>
          <w:b/>
          <w:lang w:val="en-CA"/>
        </w:rPr>
        <w:t xml:space="preserve">AGENDA POSTING CERTIFICATION:  </w:t>
      </w:r>
      <w:r w:rsidRPr="00370EA8">
        <w:rPr>
          <w:rFonts w:ascii="Calibri" w:hAnsi="Calibri"/>
          <w:lang w:val="en-CA"/>
        </w:rPr>
        <w:t>I, the undersigned authority, do hereby certi</w:t>
      </w:r>
      <w:r w:rsidR="00AB3FAB">
        <w:rPr>
          <w:rFonts w:ascii="Calibri" w:hAnsi="Calibri"/>
          <w:lang w:val="en-CA"/>
        </w:rPr>
        <w:t xml:space="preserve">fy that the </w:t>
      </w:r>
      <w:r w:rsidR="00B56CF7">
        <w:rPr>
          <w:rFonts w:ascii="Calibri" w:hAnsi="Calibri"/>
          <w:lang w:val="en-CA"/>
        </w:rPr>
        <w:t>January 7</w:t>
      </w:r>
      <w:r w:rsidRPr="00370EA8">
        <w:rPr>
          <w:rFonts w:ascii="Calibri" w:hAnsi="Calibri"/>
          <w:lang w:val="en-CA"/>
        </w:rPr>
        <w:t>, 20</w:t>
      </w:r>
      <w:r w:rsidR="00B56CF7">
        <w:rPr>
          <w:rFonts w:ascii="Calibri" w:hAnsi="Calibri"/>
          <w:lang w:val="en-CA"/>
        </w:rPr>
        <w:t>20</w:t>
      </w:r>
      <w:r w:rsidRPr="00370EA8">
        <w:rPr>
          <w:rFonts w:ascii="Calibri" w:hAnsi="Calibri"/>
          <w:lang w:val="en-CA"/>
        </w:rPr>
        <w:t xml:space="preserve"> Agenda of items to be considered by the City Council of Bridge City </w:t>
      </w:r>
      <w:r w:rsidRPr="00370EA8">
        <w:rPr>
          <w:rFonts w:ascii="Calibri" w:hAnsi="Calibri"/>
          <w:lang w:val="en-CA"/>
        </w:rPr>
        <w:fldChar w:fldCharType="begin"/>
      </w:r>
      <w:r w:rsidRPr="00370EA8">
        <w:rPr>
          <w:rFonts w:ascii="Calibri" w:hAnsi="Calibri"/>
          <w:lang w:val="en-CA"/>
        </w:rPr>
        <w:instrText xml:space="preserve"> SEQ CHAPTER \h \r 1</w:instrText>
      </w:r>
      <w:r w:rsidRPr="00370EA8">
        <w:rPr>
          <w:rFonts w:ascii="Calibri" w:hAnsi="Calibri"/>
          <w:lang w:val="en-CA"/>
        </w:rPr>
        <w:fldChar w:fldCharType="end"/>
      </w:r>
      <w:r w:rsidRPr="00370EA8">
        <w:rPr>
          <w:rFonts w:ascii="Calibri" w:hAnsi="Calibri"/>
          <w:lang w:val="en-CA"/>
        </w:rPr>
        <w:t xml:space="preserve">was posted </w:t>
      </w:r>
      <w:r w:rsidRPr="00370EA8">
        <w:rPr>
          <w:rFonts w:ascii="Calibri" w:hAnsi="Calibri"/>
        </w:rPr>
        <w:t xml:space="preserve">on the City of Bridge City Bulletin Board located at City Hall, 260 Rachal, </w:t>
      </w:r>
      <w:r w:rsidR="00B36208">
        <w:rPr>
          <w:rFonts w:ascii="Calibri" w:hAnsi="Calibri"/>
        </w:rPr>
        <w:t xml:space="preserve">at </w:t>
      </w:r>
      <w:r w:rsidR="000B734C">
        <w:rPr>
          <w:rFonts w:ascii="Calibri" w:hAnsi="Calibri"/>
        </w:rPr>
        <w:t>10</w:t>
      </w:r>
      <w:r w:rsidR="00B36208">
        <w:rPr>
          <w:rFonts w:ascii="Calibri" w:hAnsi="Calibri"/>
        </w:rPr>
        <w:t>:</w:t>
      </w:r>
      <w:r w:rsidR="000B734C">
        <w:rPr>
          <w:rFonts w:ascii="Calibri" w:hAnsi="Calibri"/>
        </w:rPr>
        <w:t>3</w:t>
      </w:r>
      <w:r w:rsidR="00F512D8">
        <w:rPr>
          <w:rFonts w:ascii="Calibri" w:hAnsi="Calibri"/>
        </w:rPr>
        <w:t>0</w:t>
      </w:r>
      <w:r w:rsidR="003710FE">
        <w:rPr>
          <w:rFonts w:ascii="Calibri" w:hAnsi="Calibri"/>
        </w:rPr>
        <w:t xml:space="preserve"> </w:t>
      </w:r>
      <w:r w:rsidR="00AD0B15">
        <w:rPr>
          <w:rFonts w:ascii="Calibri" w:hAnsi="Calibri"/>
        </w:rPr>
        <w:t>a</w:t>
      </w:r>
      <w:r w:rsidR="00FA7431">
        <w:rPr>
          <w:rFonts w:ascii="Calibri" w:hAnsi="Calibri"/>
        </w:rPr>
        <w:t>.m</w:t>
      </w:r>
      <w:r w:rsidR="003710FE">
        <w:rPr>
          <w:rFonts w:ascii="Calibri" w:hAnsi="Calibri"/>
        </w:rPr>
        <w:t xml:space="preserve">. on </w:t>
      </w:r>
      <w:r w:rsidR="00AB323F">
        <w:rPr>
          <w:rFonts w:ascii="Calibri" w:hAnsi="Calibri"/>
        </w:rPr>
        <w:t>Thursday</w:t>
      </w:r>
      <w:r w:rsidR="00667EE4">
        <w:rPr>
          <w:rFonts w:ascii="Calibri" w:hAnsi="Calibri"/>
        </w:rPr>
        <w:t>,</w:t>
      </w:r>
      <w:r w:rsidR="00AB323F">
        <w:rPr>
          <w:rFonts w:ascii="Calibri" w:hAnsi="Calibri"/>
        </w:rPr>
        <w:t xml:space="preserve"> </w:t>
      </w:r>
      <w:r w:rsidR="00B56CF7">
        <w:rPr>
          <w:rFonts w:ascii="Calibri" w:hAnsi="Calibri"/>
        </w:rPr>
        <w:t xml:space="preserve"> January 2</w:t>
      </w:r>
      <w:r w:rsidR="00451830" w:rsidRPr="00086CAA">
        <w:rPr>
          <w:rFonts w:ascii="Calibri" w:hAnsi="Calibri"/>
        </w:rPr>
        <w:t>, 20</w:t>
      </w:r>
      <w:r w:rsidR="00B56CF7">
        <w:rPr>
          <w:rFonts w:ascii="Calibri" w:hAnsi="Calibri"/>
        </w:rPr>
        <w:t>20</w:t>
      </w:r>
      <w:r w:rsidRPr="00086CAA">
        <w:rPr>
          <w:rFonts w:ascii="Calibri" w:hAnsi="Calibri"/>
        </w:rPr>
        <w:t>.</w:t>
      </w:r>
    </w:p>
    <w:p w:rsidR="006D2E96" w:rsidRDefault="006D2E96" w:rsidP="00743743">
      <w:pPr>
        <w:jc w:val="both"/>
        <w:rPr>
          <w:rFonts w:ascii="Calibri" w:hAnsi="Calibri"/>
          <w:b/>
          <w:lang w:val="en-CA"/>
        </w:rPr>
      </w:pPr>
    </w:p>
    <w:p w:rsidR="00C21583" w:rsidRPr="000B734C" w:rsidRDefault="000B734C" w:rsidP="00743743">
      <w:pPr>
        <w:jc w:val="both"/>
        <w:rPr>
          <w:rFonts w:ascii="Pristina" w:hAnsi="Pristina"/>
          <w:b/>
          <w:sz w:val="36"/>
          <w:szCs w:val="36"/>
          <w:lang w:val="en-CA"/>
        </w:rPr>
      </w:pPr>
      <w:r w:rsidRPr="000B734C">
        <w:rPr>
          <w:rFonts w:ascii="Calibri" w:hAnsi="Calibri"/>
          <w:b/>
          <w:sz w:val="36"/>
          <w:szCs w:val="36"/>
          <w:u w:val="single"/>
          <w:lang w:val="en-CA"/>
        </w:rPr>
        <w:t xml:space="preserve"> </w:t>
      </w:r>
      <w:r w:rsidR="005D2D19">
        <w:rPr>
          <w:rFonts w:ascii="Pristina" w:hAnsi="Pristina"/>
          <w:b/>
          <w:color w:val="0070C0"/>
          <w:sz w:val="36"/>
          <w:szCs w:val="36"/>
          <w:u w:val="single"/>
          <w:lang w:val="en-CA"/>
        </w:rPr>
        <w:t xml:space="preserve">/s/Jeanie McDowell   </w:t>
      </w:r>
      <w:bookmarkStart w:id="0" w:name="_GoBack"/>
      <w:bookmarkEnd w:id="0"/>
      <w:r w:rsidRPr="000B734C">
        <w:rPr>
          <w:rFonts w:ascii="Calibri" w:hAnsi="Calibri"/>
          <w:b/>
          <w:sz w:val="36"/>
          <w:szCs w:val="36"/>
          <w:u w:val="single"/>
          <w:lang w:val="en-CA"/>
        </w:rPr>
        <w:t xml:space="preserve">   </w:t>
      </w:r>
      <w:r w:rsidR="00C21583" w:rsidRPr="000B734C">
        <w:rPr>
          <w:rFonts w:ascii="Calibri" w:hAnsi="Calibri"/>
          <w:b/>
          <w:sz w:val="36"/>
          <w:szCs w:val="36"/>
          <w:u w:val="single"/>
          <w:lang w:val="en-CA"/>
        </w:rPr>
        <w:tab/>
      </w:r>
    </w:p>
    <w:p w:rsidR="00743743" w:rsidRPr="00370EA8" w:rsidRDefault="00B72D91" w:rsidP="00743743">
      <w:pPr>
        <w:jc w:val="both"/>
        <w:rPr>
          <w:rFonts w:ascii="Calibri" w:hAnsi="Calibri"/>
          <w:lang w:val="es-ES"/>
        </w:rPr>
      </w:pPr>
      <w:r>
        <w:rPr>
          <w:rFonts w:ascii="Calibri" w:hAnsi="Calibri"/>
          <w:lang w:val="es-ES"/>
        </w:rPr>
        <w:t>JEANIE MCDOWELL</w:t>
      </w:r>
      <w:r w:rsidR="00743743" w:rsidRPr="00370EA8">
        <w:rPr>
          <w:rFonts w:ascii="Calibri" w:hAnsi="Calibri"/>
          <w:lang w:val="es-ES"/>
        </w:rPr>
        <w:t xml:space="preserve">, CITY SECRETARY </w:t>
      </w:r>
    </w:p>
    <w:p w:rsidR="005D2E8D" w:rsidRDefault="005D2E8D" w:rsidP="00743743">
      <w:pPr>
        <w:jc w:val="both"/>
        <w:rPr>
          <w:rFonts w:ascii="Calibri" w:hAnsi="Calibri"/>
          <w:b/>
          <w:lang w:val="en-CA"/>
        </w:rPr>
      </w:pPr>
    </w:p>
    <w:p w:rsidR="00743743" w:rsidRPr="00356F65" w:rsidRDefault="00743743" w:rsidP="00356F65">
      <w:pPr>
        <w:pStyle w:val="BodyText"/>
        <w:jc w:val="both"/>
        <w:rPr>
          <w:rFonts w:ascii="Calibri" w:hAnsi="Calibri"/>
          <w:sz w:val="20"/>
        </w:rPr>
      </w:pPr>
      <w:r w:rsidRPr="00356F65">
        <w:rPr>
          <w:rFonts w:ascii="Calibri" w:hAnsi="Calibri"/>
          <w:b/>
          <w:sz w:val="20"/>
        </w:rPr>
        <w:t>EXECUTIVE SESSION STATEMENT</w:t>
      </w:r>
      <w:r w:rsidRPr="00356F65">
        <w:rPr>
          <w:rFonts w:ascii="Calibri" w:hAnsi="Calibri"/>
          <w:sz w:val="20"/>
        </w:rPr>
        <w:t>:</w:t>
      </w:r>
      <w:r w:rsidRPr="00356F65">
        <w:rPr>
          <w:rFonts w:ascii="Calibri" w:hAnsi="Calibri"/>
          <w:i/>
          <w:sz w:val="20"/>
        </w:rPr>
        <w:t xml:space="preserve"> </w:t>
      </w:r>
      <w:r w:rsidRPr="00356F65">
        <w:rPr>
          <w:rFonts w:ascii="Calibri" w:hAnsi="Calibri"/>
          <w:sz w:val="20"/>
        </w:rPr>
        <w:t>The City Council of Bridge City reserves the right to adjourn into a Closed Executive Session at any time during the course of this meeting to discuss any of the matters listed above, as authorized by Chapter 551 of the TEXAS GOVERNMENT CODE, Section 551.071 (Consultation with Attorney), Section 551.072 (Deliberations about Real Property), Section 551.073 (Deliberations Regarding Gifts and Donations), Section 551.074 (Personnel Matters), Section 551.076 (Deliberations about Security Devices) and Section 551.087 (Deliberation Regarding Economic Development Negotiations).</w:t>
      </w:r>
    </w:p>
    <w:p w:rsidR="000C6901" w:rsidRPr="00356F65" w:rsidRDefault="000C6901" w:rsidP="00356F65">
      <w:pPr>
        <w:jc w:val="both"/>
        <w:rPr>
          <w:rFonts w:ascii="Calibri" w:hAnsi="Calibri"/>
          <w:b/>
        </w:rPr>
      </w:pPr>
    </w:p>
    <w:p w:rsidR="00AB3FAB" w:rsidRDefault="00AB3FAB" w:rsidP="00356F65">
      <w:pPr>
        <w:jc w:val="both"/>
        <w:rPr>
          <w:rFonts w:ascii="Calibri" w:hAnsi="Calibri"/>
          <w:b/>
        </w:rPr>
      </w:pPr>
    </w:p>
    <w:p w:rsidR="000C6901" w:rsidRPr="00356F65" w:rsidRDefault="000C6901" w:rsidP="00356F65">
      <w:pPr>
        <w:jc w:val="both"/>
        <w:rPr>
          <w:rFonts w:ascii="Calibri" w:hAnsi="Calibri"/>
        </w:rPr>
      </w:pPr>
      <w:r w:rsidRPr="00356F65">
        <w:rPr>
          <w:rFonts w:ascii="Calibri" w:hAnsi="Calibri"/>
          <w:b/>
        </w:rPr>
        <w:t xml:space="preserve">NOTICE OF ASSISTANCE: </w:t>
      </w:r>
      <w:r w:rsidRPr="00356F65">
        <w:rPr>
          <w:rFonts w:ascii="Calibri" w:hAnsi="Calibri"/>
        </w:rPr>
        <w:t xml:space="preserve"> Persons with disabilities who plan to attend this meeting are requested to contact the City Secretary’s office 48 hours in advance of the meeting at 409.735.6801 and reasonable accommodations will be made </w:t>
      </w:r>
    </w:p>
    <w:p w:rsidR="000C6901" w:rsidRPr="00356F65" w:rsidRDefault="000C6901" w:rsidP="00356F65">
      <w:pPr>
        <w:jc w:val="both"/>
        <w:rPr>
          <w:rFonts w:ascii="Calibri" w:hAnsi="Calibri"/>
        </w:rPr>
      </w:pPr>
      <w:r w:rsidRPr="00356F65">
        <w:rPr>
          <w:rFonts w:ascii="Calibri" w:hAnsi="Calibri"/>
        </w:rPr>
        <w:t>for assistance.</w:t>
      </w:r>
    </w:p>
    <w:p w:rsidR="000C6901" w:rsidRPr="00356F65" w:rsidRDefault="000C6901" w:rsidP="00356F65">
      <w:pPr>
        <w:jc w:val="both"/>
        <w:rPr>
          <w:rFonts w:ascii="Calibri" w:hAnsi="Calibri"/>
        </w:rPr>
      </w:pPr>
    </w:p>
    <w:p w:rsidR="00743743" w:rsidRPr="00356F65" w:rsidRDefault="00743743" w:rsidP="00743743">
      <w:pPr>
        <w:jc w:val="both"/>
        <w:rPr>
          <w:rFonts w:ascii="Calibri" w:hAnsi="Calibri"/>
          <w:b/>
        </w:rPr>
      </w:pPr>
    </w:p>
    <w:p w:rsidR="00743743" w:rsidRPr="00356F65" w:rsidRDefault="00743743" w:rsidP="00743743">
      <w:pPr>
        <w:jc w:val="both"/>
        <w:rPr>
          <w:rFonts w:ascii="Calibri" w:hAnsi="Calibri"/>
        </w:rPr>
      </w:pPr>
      <w:r w:rsidRPr="00356F65">
        <w:rPr>
          <w:rFonts w:ascii="Calibri" w:hAnsi="Calibri"/>
          <w:b/>
        </w:rPr>
        <w:t>AGENDA REMOVAL CERTIFICATION</w:t>
      </w:r>
      <w:r w:rsidRPr="00356F65">
        <w:rPr>
          <w:rFonts w:ascii="Calibri" w:hAnsi="Calibri"/>
        </w:rPr>
        <w:t xml:space="preserve">:  I, the undersigned, do hereby certify that the attached agenda was removed from the City of Bridge City Bulletin Board on the following date and time:    </w:t>
      </w:r>
    </w:p>
    <w:p w:rsidR="00743743" w:rsidRPr="008500AD" w:rsidRDefault="00743743" w:rsidP="00743743">
      <w:pPr>
        <w:jc w:val="both"/>
        <w:rPr>
          <w:i/>
          <w:sz w:val="18"/>
          <w:szCs w:val="18"/>
        </w:rPr>
      </w:pPr>
    </w:p>
    <w:p w:rsidR="00743743" w:rsidRDefault="00743743" w:rsidP="00743743">
      <w:pPr>
        <w:jc w:val="both"/>
        <w:rPr>
          <w:rFonts w:ascii="Calibri" w:hAnsi="Calibri"/>
          <w:sz w:val="18"/>
          <w:szCs w:val="18"/>
        </w:rPr>
      </w:pPr>
    </w:p>
    <w:p w:rsidR="00743743" w:rsidRPr="00743743" w:rsidRDefault="00E3649E" w:rsidP="00743743">
      <w:pPr>
        <w:jc w:val="both"/>
        <w:rPr>
          <w:rFonts w:ascii="Calibri" w:hAnsi="Calibri"/>
          <w:u w:val="single"/>
        </w:rPr>
      </w:pPr>
      <w:r>
        <w:rPr>
          <w:rFonts w:ascii="Calibri" w:hAnsi="Calibri"/>
          <w:sz w:val="18"/>
          <w:szCs w:val="18"/>
        </w:rPr>
        <w:t xml:space="preserve"> </w:t>
      </w:r>
      <w:r w:rsidR="00743743" w:rsidRPr="00743743">
        <w:rPr>
          <w:rFonts w:ascii="Calibri" w:hAnsi="Calibri"/>
          <w:u w:val="single"/>
        </w:rPr>
        <w:tab/>
      </w:r>
      <w:r w:rsidR="00743743" w:rsidRPr="00743743">
        <w:rPr>
          <w:rFonts w:ascii="Calibri" w:hAnsi="Calibri"/>
          <w:u w:val="single"/>
        </w:rPr>
        <w:tab/>
      </w:r>
      <w:r w:rsidR="00743743" w:rsidRPr="00743743">
        <w:rPr>
          <w:rFonts w:ascii="Calibri" w:hAnsi="Calibri"/>
          <w:u w:val="single"/>
        </w:rPr>
        <w:tab/>
      </w:r>
      <w:r w:rsidR="00743743" w:rsidRPr="00743743">
        <w:rPr>
          <w:rFonts w:ascii="Calibri" w:hAnsi="Calibri"/>
          <w:u w:val="single"/>
        </w:rPr>
        <w:tab/>
      </w:r>
      <w:r w:rsidR="00743743" w:rsidRPr="00743743">
        <w:rPr>
          <w:rFonts w:ascii="Calibri" w:hAnsi="Calibri"/>
          <w:u w:val="single"/>
        </w:rPr>
        <w:tab/>
      </w:r>
      <w:r w:rsidR="00743743" w:rsidRPr="00743743">
        <w:rPr>
          <w:rFonts w:ascii="Calibri" w:hAnsi="Calibri"/>
          <w:u w:val="single"/>
        </w:rPr>
        <w:tab/>
      </w:r>
    </w:p>
    <w:p w:rsidR="00743743" w:rsidRDefault="00743743" w:rsidP="00F233BE">
      <w:pPr>
        <w:jc w:val="both"/>
        <w:rPr>
          <w:rFonts w:ascii="Calibri" w:hAnsi="Calibri"/>
          <w:b/>
          <w:lang w:val="en-CA"/>
        </w:rPr>
      </w:pPr>
      <w:r w:rsidRPr="00743743">
        <w:rPr>
          <w:rFonts w:ascii="Calibri" w:hAnsi="Calibri"/>
        </w:rPr>
        <w:t>Date / Time</w:t>
      </w:r>
      <w:r w:rsidRPr="00743743">
        <w:rPr>
          <w:rFonts w:ascii="Calibri" w:hAnsi="Calibri"/>
        </w:rPr>
        <w:tab/>
      </w:r>
      <w:r w:rsidRPr="00743743">
        <w:rPr>
          <w:rFonts w:ascii="Calibri" w:hAnsi="Calibri"/>
        </w:rPr>
        <w:tab/>
      </w:r>
      <w:r w:rsidRPr="00743743">
        <w:rPr>
          <w:rFonts w:ascii="Calibri" w:hAnsi="Calibri"/>
        </w:rPr>
        <w:tab/>
      </w:r>
      <w:r w:rsidRPr="00743743">
        <w:rPr>
          <w:rFonts w:ascii="Calibri" w:hAnsi="Calibri"/>
        </w:rPr>
        <w:tab/>
        <w:t xml:space="preserve">   By</w:t>
      </w:r>
    </w:p>
    <w:sectPr w:rsidR="00743743" w:rsidSect="00133035">
      <w:footerReference w:type="default" r:id="rId10"/>
      <w:pgSz w:w="12240" w:h="15840" w:code="1"/>
      <w:pgMar w:top="1080" w:right="1440" w:bottom="72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122" w:rsidRDefault="00F82122">
      <w:r>
        <w:separator/>
      </w:r>
    </w:p>
  </w:endnote>
  <w:endnote w:type="continuationSeparator" w:id="0">
    <w:p w:rsidR="00F82122" w:rsidRDefault="00F8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3BE" w:rsidRPr="00C44402" w:rsidRDefault="00F233BE" w:rsidP="00F233BE">
    <w:pPr>
      <w:pStyle w:val="Footer"/>
      <w:jc w:val="center"/>
      <w:rPr>
        <w:rFonts w:ascii="Calibri" w:hAnsi="Calibri" w:cs="Arial"/>
        <w:sz w:val="16"/>
        <w:szCs w:val="16"/>
      </w:rPr>
    </w:pPr>
    <w:r w:rsidRPr="00C44402">
      <w:rPr>
        <w:rFonts w:ascii="Calibri" w:hAnsi="Calibri" w:cs="Arial"/>
        <w:sz w:val="16"/>
        <w:szCs w:val="16"/>
      </w:rPr>
      <w:t xml:space="preserve">Page </w:t>
    </w:r>
    <w:r w:rsidRPr="00C44402">
      <w:rPr>
        <w:rFonts w:ascii="Calibri" w:hAnsi="Calibri" w:cs="Arial"/>
        <w:sz w:val="16"/>
        <w:szCs w:val="16"/>
      </w:rPr>
      <w:fldChar w:fldCharType="begin"/>
    </w:r>
    <w:r w:rsidRPr="00C44402">
      <w:rPr>
        <w:rFonts w:ascii="Calibri" w:hAnsi="Calibri" w:cs="Arial"/>
        <w:sz w:val="16"/>
        <w:szCs w:val="16"/>
      </w:rPr>
      <w:instrText xml:space="preserve"> PAGE </w:instrText>
    </w:r>
    <w:r w:rsidRPr="00C44402">
      <w:rPr>
        <w:rFonts w:ascii="Calibri" w:hAnsi="Calibri" w:cs="Arial"/>
        <w:sz w:val="16"/>
        <w:szCs w:val="16"/>
      </w:rPr>
      <w:fldChar w:fldCharType="separate"/>
    </w:r>
    <w:r w:rsidR="00A70606">
      <w:rPr>
        <w:rFonts w:ascii="Calibri" w:hAnsi="Calibri" w:cs="Arial"/>
        <w:noProof/>
        <w:sz w:val="16"/>
        <w:szCs w:val="16"/>
      </w:rPr>
      <w:t>2</w:t>
    </w:r>
    <w:r w:rsidRPr="00C44402">
      <w:rPr>
        <w:rFonts w:ascii="Calibri" w:hAnsi="Calibri" w:cs="Arial"/>
        <w:sz w:val="16"/>
        <w:szCs w:val="16"/>
      </w:rPr>
      <w:fldChar w:fldCharType="end"/>
    </w:r>
    <w:r w:rsidRPr="00C44402">
      <w:rPr>
        <w:rFonts w:ascii="Calibri" w:hAnsi="Calibri" w:cs="Arial"/>
        <w:sz w:val="16"/>
        <w:szCs w:val="16"/>
      </w:rPr>
      <w:t xml:space="preserve"> of </w:t>
    </w:r>
    <w:r w:rsidRPr="00C44402">
      <w:rPr>
        <w:rFonts w:ascii="Calibri" w:hAnsi="Calibri" w:cs="Arial"/>
        <w:sz w:val="16"/>
        <w:szCs w:val="16"/>
      </w:rPr>
      <w:fldChar w:fldCharType="begin"/>
    </w:r>
    <w:r w:rsidRPr="00C44402">
      <w:rPr>
        <w:rFonts w:ascii="Calibri" w:hAnsi="Calibri" w:cs="Arial"/>
        <w:sz w:val="16"/>
        <w:szCs w:val="16"/>
      </w:rPr>
      <w:instrText xml:space="preserve"> NUMPAGES </w:instrText>
    </w:r>
    <w:r w:rsidRPr="00C44402">
      <w:rPr>
        <w:rFonts w:ascii="Calibri" w:hAnsi="Calibri" w:cs="Arial"/>
        <w:sz w:val="16"/>
        <w:szCs w:val="16"/>
      </w:rPr>
      <w:fldChar w:fldCharType="separate"/>
    </w:r>
    <w:r w:rsidR="00A70606">
      <w:rPr>
        <w:rFonts w:ascii="Calibri" w:hAnsi="Calibri" w:cs="Arial"/>
        <w:noProof/>
        <w:sz w:val="16"/>
        <w:szCs w:val="16"/>
      </w:rPr>
      <w:t>2</w:t>
    </w:r>
    <w:r w:rsidRPr="00C44402">
      <w:rPr>
        <w:rFonts w:ascii="Calibri" w:hAnsi="Calibri" w:cs="Arial"/>
        <w:sz w:val="16"/>
        <w:szCs w:val="16"/>
      </w:rPr>
      <w:fldChar w:fldCharType="end"/>
    </w:r>
  </w:p>
  <w:p w:rsidR="00F233BE" w:rsidRPr="00C44402" w:rsidRDefault="00F233BE" w:rsidP="00F233BE">
    <w:pPr>
      <w:pStyle w:val="Footer"/>
      <w:jc w:val="center"/>
      <w:rPr>
        <w:rFonts w:ascii="Calibri" w:hAnsi="Calibri" w:cs="Arial"/>
        <w:sz w:val="16"/>
        <w:szCs w:val="16"/>
      </w:rPr>
    </w:pPr>
    <w:r w:rsidRPr="00C44402">
      <w:rPr>
        <w:rFonts w:ascii="Calibri" w:hAnsi="Calibri" w:cs="Arial"/>
        <w:sz w:val="16"/>
        <w:szCs w:val="16"/>
      </w:rPr>
      <w:t>City Council Meeting Agenda</w:t>
    </w:r>
  </w:p>
  <w:p w:rsidR="00577ADB" w:rsidRPr="000C0B44" w:rsidRDefault="00C56A51" w:rsidP="000C0B44">
    <w:pPr>
      <w:pStyle w:val="Footer"/>
      <w:jc w:val="center"/>
      <w:rPr>
        <w:rFonts w:ascii="Calibri" w:hAnsi="Calibri" w:cs="Arial"/>
        <w:sz w:val="16"/>
        <w:szCs w:val="16"/>
      </w:rPr>
    </w:pPr>
    <w:r>
      <w:rPr>
        <w:rFonts w:ascii="Calibri" w:hAnsi="Calibri" w:cs="Arial"/>
        <w:sz w:val="16"/>
        <w:szCs w:val="16"/>
      </w:rPr>
      <w:t xml:space="preserve">September </w:t>
    </w:r>
    <w:r w:rsidR="00AD0B15">
      <w:rPr>
        <w:rFonts w:ascii="Calibri" w:hAnsi="Calibri" w:cs="Arial"/>
        <w:sz w:val="16"/>
        <w:szCs w:val="16"/>
      </w:rPr>
      <w:t>17</w:t>
    </w:r>
    <w:r w:rsidR="000C0B44">
      <w:rPr>
        <w:rFonts w:ascii="Calibri" w:hAnsi="Calibri" w:cs="Arial"/>
        <w:sz w:val="16"/>
        <w:szCs w:val="16"/>
      </w:rPr>
      <w:t>, 201</w:t>
    </w:r>
    <w:r w:rsidR="00B72D91">
      <w:rPr>
        <w:rFonts w:ascii="Calibri" w:hAnsi="Calibri" w:cs="Arial"/>
        <w:sz w:val="16"/>
        <w:szCs w:val="16"/>
      </w:rPr>
      <w:t>9</w:t>
    </w:r>
  </w:p>
  <w:p w:rsidR="00577ADB" w:rsidRPr="00C44402" w:rsidRDefault="00577ADB" w:rsidP="00577ADB">
    <w:pPr>
      <w:pStyle w:val="Footer"/>
      <w:rPr>
        <w:rFonts w:ascii="Arial Narrow" w:hAnsi="Arial Narrow"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122" w:rsidRDefault="00F82122">
      <w:r>
        <w:separator/>
      </w:r>
    </w:p>
  </w:footnote>
  <w:footnote w:type="continuationSeparator" w:id="0">
    <w:p w:rsidR="00F82122" w:rsidRDefault="00F82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337DC"/>
    <w:multiLevelType w:val="hybridMultilevel"/>
    <w:tmpl w:val="44E46F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A6D90"/>
    <w:multiLevelType w:val="hybridMultilevel"/>
    <w:tmpl w:val="B56684C4"/>
    <w:lvl w:ilvl="0" w:tplc="08F0465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fr-FR"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18"/>
    <w:rsid w:val="0000653A"/>
    <w:rsid w:val="0000683D"/>
    <w:rsid w:val="000114A3"/>
    <w:rsid w:val="00011B32"/>
    <w:rsid w:val="000125D1"/>
    <w:rsid w:val="000225EB"/>
    <w:rsid w:val="00022E6B"/>
    <w:rsid w:val="00026C02"/>
    <w:rsid w:val="00044E3C"/>
    <w:rsid w:val="000573B1"/>
    <w:rsid w:val="000623A4"/>
    <w:rsid w:val="0006511A"/>
    <w:rsid w:val="00066327"/>
    <w:rsid w:val="00066DD6"/>
    <w:rsid w:val="00077F94"/>
    <w:rsid w:val="00081535"/>
    <w:rsid w:val="000855F5"/>
    <w:rsid w:val="00086CAA"/>
    <w:rsid w:val="000A5861"/>
    <w:rsid w:val="000A7E57"/>
    <w:rsid w:val="000B62E2"/>
    <w:rsid w:val="000B734C"/>
    <w:rsid w:val="000C0B44"/>
    <w:rsid w:val="000C2C66"/>
    <w:rsid w:val="000C4173"/>
    <w:rsid w:val="000C6901"/>
    <w:rsid w:val="000E5B81"/>
    <w:rsid w:val="00112047"/>
    <w:rsid w:val="00133035"/>
    <w:rsid w:val="00134451"/>
    <w:rsid w:val="00137284"/>
    <w:rsid w:val="001416FB"/>
    <w:rsid w:val="00153F9A"/>
    <w:rsid w:val="00183BF9"/>
    <w:rsid w:val="00184EEE"/>
    <w:rsid w:val="00194CA9"/>
    <w:rsid w:val="001A0F76"/>
    <w:rsid w:val="001B3365"/>
    <w:rsid w:val="001B670F"/>
    <w:rsid w:val="001C6715"/>
    <w:rsid w:val="001E3EA1"/>
    <w:rsid w:val="001F35FB"/>
    <w:rsid w:val="001F77DE"/>
    <w:rsid w:val="00200999"/>
    <w:rsid w:val="00200A4B"/>
    <w:rsid w:val="00231879"/>
    <w:rsid w:val="0023259F"/>
    <w:rsid w:val="00232E2A"/>
    <w:rsid w:val="00237329"/>
    <w:rsid w:val="002418DD"/>
    <w:rsid w:val="00241FD6"/>
    <w:rsid w:val="00244F3C"/>
    <w:rsid w:val="002628AD"/>
    <w:rsid w:val="0027320C"/>
    <w:rsid w:val="00274EF8"/>
    <w:rsid w:val="002759A3"/>
    <w:rsid w:val="0027691A"/>
    <w:rsid w:val="002779E6"/>
    <w:rsid w:val="00280666"/>
    <w:rsid w:val="00281913"/>
    <w:rsid w:val="00283359"/>
    <w:rsid w:val="002913FC"/>
    <w:rsid w:val="002919BE"/>
    <w:rsid w:val="00294063"/>
    <w:rsid w:val="002B0A13"/>
    <w:rsid w:val="002B1ED1"/>
    <w:rsid w:val="002B621A"/>
    <w:rsid w:val="002B7018"/>
    <w:rsid w:val="002C0A11"/>
    <w:rsid w:val="002C2EFC"/>
    <w:rsid w:val="002D0483"/>
    <w:rsid w:val="002E5735"/>
    <w:rsid w:val="002E65F4"/>
    <w:rsid w:val="002F4BE4"/>
    <w:rsid w:val="003016B3"/>
    <w:rsid w:val="003039E7"/>
    <w:rsid w:val="0030749A"/>
    <w:rsid w:val="00314DAD"/>
    <w:rsid w:val="003204F9"/>
    <w:rsid w:val="00322DF7"/>
    <w:rsid w:val="00324113"/>
    <w:rsid w:val="00346269"/>
    <w:rsid w:val="00355AE5"/>
    <w:rsid w:val="00356F65"/>
    <w:rsid w:val="003577A6"/>
    <w:rsid w:val="00364BFB"/>
    <w:rsid w:val="00370EA8"/>
    <w:rsid w:val="003710FE"/>
    <w:rsid w:val="00375095"/>
    <w:rsid w:val="00386D7A"/>
    <w:rsid w:val="003918A2"/>
    <w:rsid w:val="0039377F"/>
    <w:rsid w:val="003A6E24"/>
    <w:rsid w:val="003B45A7"/>
    <w:rsid w:val="003B4C09"/>
    <w:rsid w:val="003B5B27"/>
    <w:rsid w:val="003C3DA1"/>
    <w:rsid w:val="003D7DFE"/>
    <w:rsid w:val="003F5FB0"/>
    <w:rsid w:val="00403995"/>
    <w:rsid w:val="0040442D"/>
    <w:rsid w:val="00423952"/>
    <w:rsid w:val="00423987"/>
    <w:rsid w:val="00425F15"/>
    <w:rsid w:val="00431E35"/>
    <w:rsid w:val="0043384F"/>
    <w:rsid w:val="00443AA8"/>
    <w:rsid w:val="00445728"/>
    <w:rsid w:val="00451830"/>
    <w:rsid w:val="00457F95"/>
    <w:rsid w:val="00467154"/>
    <w:rsid w:val="00474623"/>
    <w:rsid w:val="00487AF8"/>
    <w:rsid w:val="00491255"/>
    <w:rsid w:val="004945E3"/>
    <w:rsid w:val="0049605A"/>
    <w:rsid w:val="004971D5"/>
    <w:rsid w:val="004A4A0A"/>
    <w:rsid w:val="004A77D6"/>
    <w:rsid w:val="004B4B9F"/>
    <w:rsid w:val="004B5EE8"/>
    <w:rsid w:val="004C3C3F"/>
    <w:rsid w:val="004D474D"/>
    <w:rsid w:val="004E4234"/>
    <w:rsid w:val="004E6F03"/>
    <w:rsid w:val="004E7F61"/>
    <w:rsid w:val="004E7F92"/>
    <w:rsid w:val="004F0A2E"/>
    <w:rsid w:val="004F64ED"/>
    <w:rsid w:val="004F6ED0"/>
    <w:rsid w:val="00523FD6"/>
    <w:rsid w:val="00527A7A"/>
    <w:rsid w:val="00557998"/>
    <w:rsid w:val="0057560B"/>
    <w:rsid w:val="00577ADB"/>
    <w:rsid w:val="0058086C"/>
    <w:rsid w:val="00583C08"/>
    <w:rsid w:val="005B24D8"/>
    <w:rsid w:val="005B6CD2"/>
    <w:rsid w:val="005C3889"/>
    <w:rsid w:val="005C56AA"/>
    <w:rsid w:val="005C5D2C"/>
    <w:rsid w:val="005D2D19"/>
    <w:rsid w:val="005D2E8D"/>
    <w:rsid w:val="005E08B7"/>
    <w:rsid w:val="005E6661"/>
    <w:rsid w:val="005F4618"/>
    <w:rsid w:val="00601633"/>
    <w:rsid w:val="00605C41"/>
    <w:rsid w:val="00610024"/>
    <w:rsid w:val="00611784"/>
    <w:rsid w:val="00612219"/>
    <w:rsid w:val="00615E06"/>
    <w:rsid w:val="006167EF"/>
    <w:rsid w:val="006206FC"/>
    <w:rsid w:val="0064112D"/>
    <w:rsid w:val="00644F93"/>
    <w:rsid w:val="006458F5"/>
    <w:rsid w:val="006471C5"/>
    <w:rsid w:val="00647C75"/>
    <w:rsid w:val="00652B63"/>
    <w:rsid w:val="00657A9D"/>
    <w:rsid w:val="006612D7"/>
    <w:rsid w:val="00667EE4"/>
    <w:rsid w:val="00676999"/>
    <w:rsid w:val="00684410"/>
    <w:rsid w:val="00685463"/>
    <w:rsid w:val="00692B79"/>
    <w:rsid w:val="006A3F62"/>
    <w:rsid w:val="006B0CD1"/>
    <w:rsid w:val="006B3847"/>
    <w:rsid w:val="006C22BD"/>
    <w:rsid w:val="006D2E96"/>
    <w:rsid w:val="006D40E7"/>
    <w:rsid w:val="006D60D2"/>
    <w:rsid w:val="006E0D1C"/>
    <w:rsid w:val="006F30EA"/>
    <w:rsid w:val="006F4545"/>
    <w:rsid w:val="0070210D"/>
    <w:rsid w:val="00702FF3"/>
    <w:rsid w:val="00703C2E"/>
    <w:rsid w:val="00704A0A"/>
    <w:rsid w:val="00707433"/>
    <w:rsid w:val="00715C7D"/>
    <w:rsid w:val="00725DA7"/>
    <w:rsid w:val="0072734C"/>
    <w:rsid w:val="00732C75"/>
    <w:rsid w:val="00732F96"/>
    <w:rsid w:val="0073586F"/>
    <w:rsid w:val="00737021"/>
    <w:rsid w:val="0074123E"/>
    <w:rsid w:val="00743743"/>
    <w:rsid w:val="00746962"/>
    <w:rsid w:val="00747E19"/>
    <w:rsid w:val="00762583"/>
    <w:rsid w:val="0076552F"/>
    <w:rsid w:val="00781497"/>
    <w:rsid w:val="007853D7"/>
    <w:rsid w:val="00787342"/>
    <w:rsid w:val="007911BC"/>
    <w:rsid w:val="00791C3E"/>
    <w:rsid w:val="00794387"/>
    <w:rsid w:val="007A2B41"/>
    <w:rsid w:val="007A661E"/>
    <w:rsid w:val="007B7027"/>
    <w:rsid w:val="007C6FA5"/>
    <w:rsid w:val="007D1191"/>
    <w:rsid w:val="007D174C"/>
    <w:rsid w:val="007D386E"/>
    <w:rsid w:val="007E055C"/>
    <w:rsid w:val="007E3067"/>
    <w:rsid w:val="007E4497"/>
    <w:rsid w:val="007E625E"/>
    <w:rsid w:val="007F2597"/>
    <w:rsid w:val="00821A1C"/>
    <w:rsid w:val="00822A9E"/>
    <w:rsid w:val="00825810"/>
    <w:rsid w:val="00825DD5"/>
    <w:rsid w:val="0084338D"/>
    <w:rsid w:val="0085287C"/>
    <w:rsid w:val="00854A85"/>
    <w:rsid w:val="00874863"/>
    <w:rsid w:val="008823F9"/>
    <w:rsid w:val="0088571D"/>
    <w:rsid w:val="00885F85"/>
    <w:rsid w:val="008873E9"/>
    <w:rsid w:val="008A6E8B"/>
    <w:rsid w:val="008B42C8"/>
    <w:rsid w:val="008B7AF0"/>
    <w:rsid w:val="008C519F"/>
    <w:rsid w:val="008D3897"/>
    <w:rsid w:val="008D5119"/>
    <w:rsid w:val="008F7E75"/>
    <w:rsid w:val="00903168"/>
    <w:rsid w:val="00907176"/>
    <w:rsid w:val="0091002C"/>
    <w:rsid w:val="009237AD"/>
    <w:rsid w:val="009238CC"/>
    <w:rsid w:val="00932029"/>
    <w:rsid w:val="00935A9B"/>
    <w:rsid w:val="00972ABE"/>
    <w:rsid w:val="00972EB6"/>
    <w:rsid w:val="0097602B"/>
    <w:rsid w:val="009975CD"/>
    <w:rsid w:val="009A40AA"/>
    <w:rsid w:val="009A464B"/>
    <w:rsid w:val="009A57A7"/>
    <w:rsid w:val="009A7C94"/>
    <w:rsid w:val="009B158F"/>
    <w:rsid w:val="009C0CA2"/>
    <w:rsid w:val="009C0F5E"/>
    <w:rsid w:val="009C25A2"/>
    <w:rsid w:val="009D1526"/>
    <w:rsid w:val="009D191E"/>
    <w:rsid w:val="009D52E1"/>
    <w:rsid w:val="009E031D"/>
    <w:rsid w:val="009E0C0C"/>
    <w:rsid w:val="009E162C"/>
    <w:rsid w:val="009F1193"/>
    <w:rsid w:val="009F18CC"/>
    <w:rsid w:val="009F194C"/>
    <w:rsid w:val="009F2D3B"/>
    <w:rsid w:val="00A06EAB"/>
    <w:rsid w:val="00A13E42"/>
    <w:rsid w:val="00A201DB"/>
    <w:rsid w:val="00A30D22"/>
    <w:rsid w:val="00A325B3"/>
    <w:rsid w:val="00A44EA5"/>
    <w:rsid w:val="00A560B5"/>
    <w:rsid w:val="00A70606"/>
    <w:rsid w:val="00A759A3"/>
    <w:rsid w:val="00A77CE6"/>
    <w:rsid w:val="00A810FA"/>
    <w:rsid w:val="00A90100"/>
    <w:rsid w:val="00A9379B"/>
    <w:rsid w:val="00AA26B8"/>
    <w:rsid w:val="00AA549F"/>
    <w:rsid w:val="00AB1A81"/>
    <w:rsid w:val="00AB323F"/>
    <w:rsid w:val="00AB3FAB"/>
    <w:rsid w:val="00AB4A8D"/>
    <w:rsid w:val="00AC4828"/>
    <w:rsid w:val="00AC6332"/>
    <w:rsid w:val="00AC6A40"/>
    <w:rsid w:val="00AC7525"/>
    <w:rsid w:val="00AD0B15"/>
    <w:rsid w:val="00AD1149"/>
    <w:rsid w:val="00AD2E26"/>
    <w:rsid w:val="00AD6694"/>
    <w:rsid w:val="00AD6A4A"/>
    <w:rsid w:val="00AF01DF"/>
    <w:rsid w:val="00AF0E54"/>
    <w:rsid w:val="00B0466E"/>
    <w:rsid w:val="00B069B4"/>
    <w:rsid w:val="00B1229E"/>
    <w:rsid w:val="00B13C11"/>
    <w:rsid w:val="00B250E4"/>
    <w:rsid w:val="00B36208"/>
    <w:rsid w:val="00B5240A"/>
    <w:rsid w:val="00B55112"/>
    <w:rsid w:val="00B56CF7"/>
    <w:rsid w:val="00B650D2"/>
    <w:rsid w:val="00B700E4"/>
    <w:rsid w:val="00B72D91"/>
    <w:rsid w:val="00B73217"/>
    <w:rsid w:val="00B73F74"/>
    <w:rsid w:val="00B778B1"/>
    <w:rsid w:val="00B82CC7"/>
    <w:rsid w:val="00B86FAD"/>
    <w:rsid w:val="00B90620"/>
    <w:rsid w:val="00B922AA"/>
    <w:rsid w:val="00B926D8"/>
    <w:rsid w:val="00B9626B"/>
    <w:rsid w:val="00B97180"/>
    <w:rsid w:val="00B97CFD"/>
    <w:rsid w:val="00BA1D1F"/>
    <w:rsid w:val="00BC0454"/>
    <w:rsid w:val="00BC5120"/>
    <w:rsid w:val="00BC5D9A"/>
    <w:rsid w:val="00BC6264"/>
    <w:rsid w:val="00BD022E"/>
    <w:rsid w:val="00BD043F"/>
    <w:rsid w:val="00BF43A3"/>
    <w:rsid w:val="00C00C6D"/>
    <w:rsid w:val="00C172DC"/>
    <w:rsid w:val="00C21583"/>
    <w:rsid w:val="00C21A71"/>
    <w:rsid w:val="00C21B5D"/>
    <w:rsid w:val="00C22F3E"/>
    <w:rsid w:val="00C236AE"/>
    <w:rsid w:val="00C33C65"/>
    <w:rsid w:val="00C36924"/>
    <w:rsid w:val="00C4180A"/>
    <w:rsid w:val="00C42BAB"/>
    <w:rsid w:val="00C44402"/>
    <w:rsid w:val="00C46CD5"/>
    <w:rsid w:val="00C515B4"/>
    <w:rsid w:val="00C56A51"/>
    <w:rsid w:val="00C60FBA"/>
    <w:rsid w:val="00C61DB5"/>
    <w:rsid w:val="00C6253C"/>
    <w:rsid w:val="00C631A9"/>
    <w:rsid w:val="00C65C39"/>
    <w:rsid w:val="00C71CC9"/>
    <w:rsid w:val="00C73CAE"/>
    <w:rsid w:val="00C75A03"/>
    <w:rsid w:val="00C83C42"/>
    <w:rsid w:val="00C84BE1"/>
    <w:rsid w:val="00C9540A"/>
    <w:rsid w:val="00CA3A12"/>
    <w:rsid w:val="00CB19CC"/>
    <w:rsid w:val="00CB4BAC"/>
    <w:rsid w:val="00CC0C33"/>
    <w:rsid w:val="00CD1933"/>
    <w:rsid w:val="00CD4043"/>
    <w:rsid w:val="00CE0270"/>
    <w:rsid w:val="00CE44F5"/>
    <w:rsid w:val="00CF1FCE"/>
    <w:rsid w:val="00CF2166"/>
    <w:rsid w:val="00CF7923"/>
    <w:rsid w:val="00D00A0A"/>
    <w:rsid w:val="00D03EBB"/>
    <w:rsid w:val="00D057D7"/>
    <w:rsid w:val="00D06C50"/>
    <w:rsid w:val="00D14263"/>
    <w:rsid w:val="00D211E8"/>
    <w:rsid w:val="00D24323"/>
    <w:rsid w:val="00D313C5"/>
    <w:rsid w:val="00D3714B"/>
    <w:rsid w:val="00D5788A"/>
    <w:rsid w:val="00D62160"/>
    <w:rsid w:val="00D66813"/>
    <w:rsid w:val="00D827EC"/>
    <w:rsid w:val="00D84D4E"/>
    <w:rsid w:val="00D87ECE"/>
    <w:rsid w:val="00D922A7"/>
    <w:rsid w:val="00DA4089"/>
    <w:rsid w:val="00DA46CD"/>
    <w:rsid w:val="00DA6C6A"/>
    <w:rsid w:val="00DA7261"/>
    <w:rsid w:val="00DC62D1"/>
    <w:rsid w:val="00DD79AA"/>
    <w:rsid w:val="00DF12BF"/>
    <w:rsid w:val="00DF13C0"/>
    <w:rsid w:val="00DF1F42"/>
    <w:rsid w:val="00DF3490"/>
    <w:rsid w:val="00E000E4"/>
    <w:rsid w:val="00E11090"/>
    <w:rsid w:val="00E169F5"/>
    <w:rsid w:val="00E238C1"/>
    <w:rsid w:val="00E255DE"/>
    <w:rsid w:val="00E3649E"/>
    <w:rsid w:val="00E42213"/>
    <w:rsid w:val="00E424E4"/>
    <w:rsid w:val="00E5226F"/>
    <w:rsid w:val="00E53DFB"/>
    <w:rsid w:val="00E54128"/>
    <w:rsid w:val="00E663C0"/>
    <w:rsid w:val="00E75518"/>
    <w:rsid w:val="00E829AC"/>
    <w:rsid w:val="00E8688A"/>
    <w:rsid w:val="00E86970"/>
    <w:rsid w:val="00E87A4A"/>
    <w:rsid w:val="00E92401"/>
    <w:rsid w:val="00EA07A9"/>
    <w:rsid w:val="00EA0824"/>
    <w:rsid w:val="00EA0EAA"/>
    <w:rsid w:val="00EA3FA5"/>
    <w:rsid w:val="00EB222F"/>
    <w:rsid w:val="00EB6513"/>
    <w:rsid w:val="00EB6AE2"/>
    <w:rsid w:val="00ED1EA3"/>
    <w:rsid w:val="00ED50E6"/>
    <w:rsid w:val="00EE1CA7"/>
    <w:rsid w:val="00EE56B1"/>
    <w:rsid w:val="00EF1110"/>
    <w:rsid w:val="00EF173F"/>
    <w:rsid w:val="00EF5883"/>
    <w:rsid w:val="00F049E5"/>
    <w:rsid w:val="00F06EF8"/>
    <w:rsid w:val="00F101C5"/>
    <w:rsid w:val="00F110E2"/>
    <w:rsid w:val="00F14129"/>
    <w:rsid w:val="00F233BE"/>
    <w:rsid w:val="00F30B8F"/>
    <w:rsid w:val="00F3267D"/>
    <w:rsid w:val="00F369A3"/>
    <w:rsid w:val="00F5069C"/>
    <w:rsid w:val="00F512D8"/>
    <w:rsid w:val="00F52415"/>
    <w:rsid w:val="00F5263A"/>
    <w:rsid w:val="00F54FC2"/>
    <w:rsid w:val="00F6398F"/>
    <w:rsid w:val="00F646E1"/>
    <w:rsid w:val="00F71798"/>
    <w:rsid w:val="00F71FF0"/>
    <w:rsid w:val="00F76FFA"/>
    <w:rsid w:val="00F82122"/>
    <w:rsid w:val="00F86773"/>
    <w:rsid w:val="00F914C2"/>
    <w:rsid w:val="00FA7431"/>
    <w:rsid w:val="00FB0D0C"/>
    <w:rsid w:val="00FB4AFD"/>
    <w:rsid w:val="00FB633D"/>
    <w:rsid w:val="00FC2BF6"/>
    <w:rsid w:val="00FC7662"/>
    <w:rsid w:val="00FD5FA5"/>
    <w:rsid w:val="00FE3D88"/>
    <w:rsid w:val="00FE5D8C"/>
    <w:rsid w:val="00FF2075"/>
    <w:rsid w:val="00FF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1CD6AF-51AD-499D-8687-D40573DE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075"/>
  </w:style>
  <w:style w:type="paragraph" w:styleId="Heading5">
    <w:name w:val="heading 5"/>
    <w:basedOn w:val="Normal"/>
    <w:next w:val="Normal"/>
    <w:link w:val="Heading5Char"/>
    <w:unhideWhenUsed/>
    <w:qFormat/>
    <w:rsid w:val="00781497"/>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qFormat/>
    <w:rsid w:val="002C5E39"/>
    <w:pPr>
      <w:keepNext/>
      <w:outlineLvl w:val="6"/>
    </w:pPr>
    <w:rPr>
      <w:rFonts w:ascii="Arial" w:hAnsi="Arial"/>
      <w:b/>
      <w:sz w:val="22"/>
    </w:rPr>
  </w:style>
  <w:style w:type="paragraph" w:styleId="Heading9">
    <w:name w:val="heading 9"/>
    <w:basedOn w:val="Normal"/>
    <w:next w:val="Normal"/>
    <w:qFormat/>
    <w:rsid w:val="003B024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48B8"/>
    <w:rPr>
      <w:rFonts w:ascii="Arial" w:hAnsi="Arial" w:cs="Arial"/>
    </w:rPr>
  </w:style>
  <w:style w:type="paragraph" w:styleId="BodyText">
    <w:name w:val="Body Text"/>
    <w:basedOn w:val="Normal"/>
    <w:link w:val="BodyTextChar"/>
    <w:rsid w:val="00630075"/>
    <w:rPr>
      <w:rFonts w:ascii="Arial" w:hAnsi="Arial"/>
      <w:sz w:val="22"/>
    </w:rPr>
  </w:style>
  <w:style w:type="paragraph" w:customStyle="1" w:styleId="Level3">
    <w:name w:val="Level 3"/>
    <w:rsid w:val="00630075"/>
    <w:pPr>
      <w:ind w:left="2160"/>
    </w:pPr>
    <w:rPr>
      <w:snapToGrid w:val="0"/>
      <w:sz w:val="24"/>
    </w:rPr>
  </w:style>
  <w:style w:type="table" w:customStyle="1" w:styleId="TableStyle1">
    <w:name w:val="Table Style1"/>
    <w:basedOn w:val="TableGrid"/>
    <w:rsid w:val="00630075"/>
    <w:tblPr/>
  </w:style>
  <w:style w:type="table" w:styleId="TableGrid">
    <w:name w:val="Table Grid"/>
    <w:basedOn w:val="TableNormal"/>
    <w:rsid w:val="0063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30075"/>
    <w:pPr>
      <w:tabs>
        <w:tab w:val="center" w:pos="4320"/>
        <w:tab w:val="right" w:pos="8640"/>
      </w:tabs>
    </w:pPr>
  </w:style>
  <w:style w:type="paragraph" w:styleId="Footer">
    <w:name w:val="footer"/>
    <w:basedOn w:val="Normal"/>
    <w:link w:val="FooterChar"/>
    <w:rsid w:val="00630075"/>
    <w:pPr>
      <w:tabs>
        <w:tab w:val="center" w:pos="4320"/>
        <w:tab w:val="right" w:pos="8640"/>
      </w:tabs>
    </w:pPr>
  </w:style>
  <w:style w:type="paragraph" w:styleId="BalloonText">
    <w:name w:val="Balloon Text"/>
    <w:basedOn w:val="Normal"/>
    <w:semiHidden/>
    <w:rsid w:val="00A327D6"/>
    <w:rPr>
      <w:rFonts w:ascii="Tahoma" w:hAnsi="Tahoma" w:cs="Tahoma"/>
      <w:sz w:val="16"/>
      <w:szCs w:val="16"/>
    </w:rPr>
  </w:style>
  <w:style w:type="paragraph" w:customStyle="1" w:styleId="Level1">
    <w:name w:val="Level 1"/>
    <w:rsid w:val="00CF3FF6"/>
    <w:pPr>
      <w:ind w:left="720"/>
    </w:pPr>
    <w:rPr>
      <w:snapToGrid w:val="0"/>
      <w:sz w:val="24"/>
    </w:rPr>
  </w:style>
  <w:style w:type="table" w:styleId="TableWeb1">
    <w:name w:val="Table Web 1"/>
    <w:basedOn w:val="TableNormal"/>
    <w:rsid w:val="0037142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34D0"/>
    <w:rPr>
      <w:rFonts w:ascii="Arial" w:hAnsi="Arial"/>
      <w:sz w:val="16"/>
    </w:rPr>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34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AC48B8"/>
    <w:pPr>
      <w:framePr w:w="7920" w:h="1980" w:hRule="exact" w:hSpace="180" w:wrap="auto" w:hAnchor="page" w:xAlign="center" w:yAlign="bottom"/>
      <w:ind w:left="2880"/>
    </w:pPr>
    <w:rPr>
      <w:rFonts w:ascii="Arial" w:hAnsi="Arial" w:cs="Arial"/>
      <w:sz w:val="24"/>
      <w:szCs w:val="24"/>
    </w:rPr>
  </w:style>
  <w:style w:type="table" w:styleId="TableContemporary">
    <w:name w:val="Table Contemporary"/>
    <w:basedOn w:val="TableNormal"/>
    <w:rsid w:val="00DD244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level10">
    <w:name w:val="level1"/>
    <w:basedOn w:val="Normal"/>
    <w:rsid w:val="005B120D"/>
    <w:pPr>
      <w:spacing w:before="100" w:beforeAutospacing="1" w:after="100" w:afterAutospacing="1"/>
    </w:pPr>
    <w:rPr>
      <w:sz w:val="24"/>
      <w:szCs w:val="24"/>
    </w:rPr>
  </w:style>
  <w:style w:type="table" w:styleId="TableList3">
    <w:name w:val="Table List 3"/>
    <w:basedOn w:val="TableNormal"/>
    <w:rsid w:val="00743C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Strong">
    <w:name w:val="Strong"/>
    <w:basedOn w:val="DefaultParagraphFont"/>
    <w:qFormat/>
    <w:rsid w:val="00EE4783"/>
    <w:rPr>
      <w:b/>
      <w:bCs/>
    </w:rPr>
  </w:style>
  <w:style w:type="table" w:styleId="TableGrid2">
    <w:name w:val="Table Grid 2"/>
    <w:basedOn w:val="TableNormal"/>
    <w:rsid w:val="00FE0D4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Caption">
    <w:name w:val="caption"/>
    <w:basedOn w:val="Normal"/>
    <w:next w:val="Normal"/>
    <w:qFormat/>
    <w:rsid w:val="009D7D1F"/>
    <w:pPr>
      <w:spacing w:after="240"/>
      <w:ind w:left="1440" w:right="720" w:hanging="720"/>
      <w:jc w:val="both"/>
    </w:pPr>
    <w:rPr>
      <w:rFonts w:ascii="Arial" w:hAnsi="Arial"/>
      <w:sz w:val="22"/>
    </w:rPr>
  </w:style>
  <w:style w:type="character" w:styleId="Hyperlink">
    <w:name w:val="Hyperlink"/>
    <w:basedOn w:val="DefaultParagraphFont"/>
    <w:rsid w:val="00312ED1"/>
    <w:rPr>
      <w:color w:val="0000FF"/>
      <w:u w:val="single"/>
    </w:rPr>
  </w:style>
  <w:style w:type="paragraph" w:styleId="DocumentMap">
    <w:name w:val="Document Map"/>
    <w:basedOn w:val="Normal"/>
    <w:semiHidden/>
    <w:rsid w:val="00FA516E"/>
    <w:pPr>
      <w:shd w:val="clear" w:color="auto" w:fill="000080"/>
    </w:pPr>
    <w:rPr>
      <w:rFonts w:ascii="Tahoma" w:hAnsi="Tahoma" w:cs="Tahoma"/>
    </w:rPr>
  </w:style>
  <w:style w:type="character" w:customStyle="1" w:styleId="BodyTextChar">
    <w:name w:val="Body Text Char"/>
    <w:basedOn w:val="DefaultParagraphFont"/>
    <w:link w:val="BodyText"/>
    <w:rsid w:val="006F77FF"/>
    <w:rPr>
      <w:rFonts w:ascii="Arial" w:hAnsi="Arial"/>
      <w:sz w:val="22"/>
    </w:rPr>
  </w:style>
  <w:style w:type="paragraph" w:styleId="ListParagraph">
    <w:name w:val="List Paragraph"/>
    <w:basedOn w:val="Normal"/>
    <w:uiPriority w:val="34"/>
    <w:qFormat/>
    <w:rsid w:val="00B250E4"/>
    <w:pPr>
      <w:ind w:left="720"/>
      <w:contextualSpacing/>
    </w:pPr>
  </w:style>
  <w:style w:type="character" w:customStyle="1" w:styleId="FooterChar">
    <w:name w:val="Footer Char"/>
    <w:basedOn w:val="DefaultParagraphFont"/>
    <w:link w:val="Footer"/>
    <w:rsid w:val="00577ADB"/>
  </w:style>
  <w:style w:type="character" w:styleId="CommentReference">
    <w:name w:val="annotation reference"/>
    <w:basedOn w:val="DefaultParagraphFont"/>
    <w:rsid w:val="00D84D4E"/>
    <w:rPr>
      <w:sz w:val="16"/>
      <w:szCs w:val="16"/>
    </w:rPr>
  </w:style>
  <w:style w:type="paragraph" w:styleId="CommentText">
    <w:name w:val="annotation text"/>
    <w:basedOn w:val="Normal"/>
    <w:link w:val="CommentTextChar"/>
    <w:rsid w:val="00D84D4E"/>
  </w:style>
  <w:style w:type="character" w:customStyle="1" w:styleId="CommentTextChar">
    <w:name w:val="Comment Text Char"/>
    <w:basedOn w:val="DefaultParagraphFont"/>
    <w:link w:val="CommentText"/>
    <w:rsid w:val="00D84D4E"/>
  </w:style>
  <w:style w:type="paragraph" w:styleId="CommentSubject">
    <w:name w:val="annotation subject"/>
    <w:basedOn w:val="CommentText"/>
    <w:next w:val="CommentText"/>
    <w:link w:val="CommentSubjectChar"/>
    <w:rsid w:val="00D84D4E"/>
    <w:rPr>
      <w:b/>
      <w:bCs/>
    </w:rPr>
  </w:style>
  <w:style w:type="character" w:customStyle="1" w:styleId="CommentSubjectChar">
    <w:name w:val="Comment Subject Char"/>
    <w:basedOn w:val="CommentTextChar"/>
    <w:link w:val="CommentSubject"/>
    <w:rsid w:val="00D84D4E"/>
    <w:rPr>
      <w:b/>
      <w:bCs/>
    </w:rPr>
  </w:style>
  <w:style w:type="character" w:customStyle="1" w:styleId="Heading5Char">
    <w:name w:val="Heading 5 Char"/>
    <w:basedOn w:val="DefaultParagraphFont"/>
    <w:link w:val="Heading5"/>
    <w:rsid w:val="0078149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434">
      <w:bodyDiv w:val="1"/>
      <w:marLeft w:val="0"/>
      <w:marRight w:val="0"/>
      <w:marTop w:val="0"/>
      <w:marBottom w:val="0"/>
      <w:divBdr>
        <w:top w:val="none" w:sz="0" w:space="0" w:color="auto"/>
        <w:left w:val="none" w:sz="0" w:space="0" w:color="auto"/>
        <w:bottom w:val="none" w:sz="0" w:space="0" w:color="auto"/>
        <w:right w:val="none" w:sz="0" w:space="0" w:color="auto"/>
      </w:divBdr>
    </w:div>
    <w:div w:id="357045565">
      <w:bodyDiv w:val="1"/>
      <w:marLeft w:val="0"/>
      <w:marRight w:val="0"/>
      <w:marTop w:val="0"/>
      <w:marBottom w:val="0"/>
      <w:divBdr>
        <w:top w:val="none" w:sz="0" w:space="0" w:color="auto"/>
        <w:left w:val="none" w:sz="0" w:space="0" w:color="auto"/>
        <w:bottom w:val="none" w:sz="0" w:space="0" w:color="auto"/>
        <w:right w:val="none" w:sz="0" w:space="0" w:color="auto"/>
      </w:divBdr>
      <w:divsChild>
        <w:div w:id="1948275051">
          <w:marLeft w:val="0"/>
          <w:marRight w:val="0"/>
          <w:marTop w:val="0"/>
          <w:marBottom w:val="0"/>
          <w:divBdr>
            <w:top w:val="none" w:sz="0" w:space="0" w:color="auto"/>
            <w:left w:val="none" w:sz="0" w:space="0" w:color="auto"/>
            <w:bottom w:val="none" w:sz="0" w:space="0" w:color="auto"/>
            <w:right w:val="none" w:sz="0" w:space="0" w:color="auto"/>
          </w:divBdr>
          <w:divsChild>
            <w:div w:id="1233731671">
              <w:marLeft w:val="0"/>
              <w:marRight w:val="0"/>
              <w:marTop w:val="0"/>
              <w:marBottom w:val="0"/>
              <w:divBdr>
                <w:top w:val="none" w:sz="0" w:space="0" w:color="auto"/>
                <w:left w:val="none" w:sz="0" w:space="0" w:color="auto"/>
                <w:bottom w:val="none" w:sz="0" w:space="0" w:color="auto"/>
                <w:right w:val="none" w:sz="0" w:space="0" w:color="auto"/>
              </w:divBdr>
              <w:divsChild>
                <w:div w:id="1416589051">
                  <w:marLeft w:val="0"/>
                  <w:marRight w:val="0"/>
                  <w:marTop w:val="0"/>
                  <w:marBottom w:val="0"/>
                  <w:divBdr>
                    <w:top w:val="none" w:sz="0" w:space="0" w:color="auto"/>
                    <w:left w:val="none" w:sz="0" w:space="0" w:color="auto"/>
                    <w:bottom w:val="none" w:sz="0" w:space="0" w:color="auto"/>
                    <w:right w:val="none" w:sz="0" w:space="0" w:color="auto"/>
                  </w:divBdr>
                  <w:divsChild>
                    <w:div w:id="3835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37664">
      <w:bodyDiv w:val="1"/>
      <w:marLeft w:val="0"/>
      <w:marRight w:val="0"/>
      <w:marTop w:val="0"/>
      <w:marBottom w:val="0"/>
      <w:divBdr>
        <w:top w:val="none" w:sz="0" w:space="0" w:color="auto"/>
        <w:left w:val="none" w:sz="0" w:space="0" w:color="auto"/>
        <w:bottom w:val="none" w:sz="0" w:space="0" w:color="auto"/>
        <w:right w:val="none" w:sz="0" w:space="0" w:color="auto"/>
      </w:divBdr>
    </w:div>
    <w:div w:id="764419632">
      <w:bodyDiv w:val="1"/>
      <w:marLeft w:val="0"/>
      <w:marRight w:val="0"/>
      <w:marTop w:val="0"/>
      <w:marBottom w:val="0"/>
      <w:divBdr>
        <w:top w:val="none" w:sz="0" w:space="0" w:color="auto"/>
        <w:left w:val="none" w:sz="0" w:space="0" w:color="auto"/>
        <w:bottom w:val="none" w:sz="0" w:space="0" w:color="auto"/>
        <w:right w:val="none" w:sz="0" w:space="0" w:color="auto"/>
      </w:divBdr>
    </w:div>
    <w:div w:id="1409616886">
      <w:bodyDiv w:val="1"/>
      <w:marLeft w:val="0"/>
      <w:marRight w:val="0"/>
      <w:marTop w:val="0"/>
      <w:marBottom w:val="0"/>
      <w:divBdr>
        <w:top w:val="none" w:sz="0" w:space="0" w:color="auto"/>
        <w:left w:val="none" w:sz="0" w:space="0" w:color="auto"/>
        <w:bottom w:val="none" w:sz="0" w:space="0" w:color="auto"/>
        <w:right w:val="none" w:sz="0" w:space="0" w:color="auto"/>
      </w:divBdr>
    </w:div>
    <w:div w:id="1512259164">
      <w:bodyDiv w:val="1"/>
      <w:marLeft w:val="0"/>
      <w:marRight w:val="0"/>
      <w:marTop w:val="0"/>
      <w:marBottom w:val="0"/>
      <w:divBdr>
        <w:top w:val="none" w:sz="0" w:space="0" w:color="auto"/>
        <w:left w:val="none" w:sz="0" w:space="0" w:color="auto"/>
        <w:bottom w:val="none" w:sz="0" w:space="0" w:color="auto"/>
        <w:right w:val="none" w:sz="0" w:space="0" w:color="auto"/>
      </w:divBdr>
      <w:divsChild>
        <w:div w:id="1163667057">
          <w:marLeft w:val="0"/>
          <w:marRight w:val="0"/>
          <w:marTop w:val="0"/>
          <w:marBottom w:val="0"/>
          <w:divBdr>
            <w:top w:val="none" w:sz="0" w:space="0" w:color="auto"/>
            <w:left w:val="none" w:sz="0" w:space="0" w:color="auto"/>
            <w:bottom w:val="none" w:sz="0" w:space="0" w:color="auto"/>
            <w:right w:val="none" w:sz="0" w:space="0" w:color="auto"/>
          </w:divBdr>
        </w:div>
      </w:divsChild>
    </w:div>
    <w:div w:id="1757743652">
      <w:bodyDiv w:val="1"/>
      <w:marLeft w:val="0"/>
      <w:marRight w:val="0"/>
      <w:marTop w:val="0"/>
      <w:marBottom w:val="0"/>
      <w:divBdr>
        <w:top w:val="none" w:sz="0" w:space="0" w:color="auto"/>
        <w:left w:val="none" w:sz="0" w:space="0" w:color="auto"/>
        <w:bottom w:val="none" w:sz="0" w:space="0" w:color="auto"/>
        <w:right w:val="none" w:sz="0" w:space="0" w:color="auto"/>
      </w:divBdr>
    </w:div>
    <w:div w:id="1788966900">
      <w:bodyDiv w:val="1"/>
      <w:marLeft w:val="0"/>
      <w:marRight w:val="0"/>
      <w:marTop w:val="0"/>
      <w:marBottom w:val="0"/>
      <w:divBdr>
        <w:top w:val="none" w:sz="0" w:space="0" w:color="auto"/>
        <w:left w:val="none" w:sz="0" w:space="0" w:color="auto"/>
        <w:bottom w:val="none" w:sz="0" w:space="0" w:color="auto"/>
        <w:right w:val="none" w:sz="0" w:space="0" w:color="auto"/>
      </w:divBdr>
    </w:div>
    <w:div w:id="1947031665">
      <w:bodyDiv w:val="1"/>
      <w:marLeft w:val="0"/>
      <w:marRight w:val="0"/>
      <w:marTop w:val="0"/>
      <w:marBottom w:val="0"/>
      <w:divBdr>
        <w:top w:val="none" w:sz="0" w:space="0" w:color="auto"/>
        <w:left w:val="none" w:sz="0" w:space="0" w:color="auto"/>
        <w:bottom w:val="none" w:sz="0" w:space="0" w:color="auto"/>
        <w:right w:val="none" w:sz="0" w:space="0" w:color="auto"/>
      </w:divBdr>
      <w:divsChild>
        <w:div w:id="765997883">
          <w:marLeft w:val="0"/>
          <w:marRight w:val="0"/>
          <w:marTop w:val="0"/>
          <w:marBottom w:val="0"/>
          <w:divBdr>
            <w:top w:val="none" w:sz="0" w:space="0" w:color="auto"/>
            <w:left w:val="none" w:sz="0" w:space="0" w:color="auto"/>
            <w:bottom w:val="none" w:sz="0" w:space="0" w:color="auto"/>
            <w:right w:val="none" w:sz="0" w:space="0" w:color="auto"/>
          </w:divBdr>
        </w:div>
      </w:divsChild>
    </w:div>
    <w:div w:id="1973048796">
      <w:bodyDiv w:val="1"/>
      <w:marLeft w:val="0"/>
      <w:marRight w:val="0"/>
      <w:marTop w:val="0"/>
      <w:marBottom w:val="0"/>
      <w:divBdr>
        <w:top w:val="none" w:sz="0" w:space="0" w:color="auto"/>
        <w:left w:val="none" w:sz="0" w:space="0" w:color="auto"/>
        <w:bottom w:val="none" w:sz="0" w:space="0" w:color="auto"/>
        <w:right w:val="none" w:sz="0" w:space="0" w:color="auto"/>
      </w:divBdr>
    </w:div>
    <w:div w:id="1986467400">
      <w:bodyDiv w:val="1"/>
      <w:marLeft w:val="0"/>
      <w:marRight w:val="0"/>
      <w:marTop w:val="0"/>
      <w:marBottom w:val="0"/>
      <w:divBdr>
        <w:top w:val="none" w:sz="0" w:space="0" w:color="auto"/>
        <w:left w:val="none" w:sz="0" w:space="0" w:color="auto"/>
        <w:bottom w:val="none" w:sz="0" w:space="0" w:color="auto"/>
        <w:right w:val="none" w:sz="0" w:space="0" w:color="auto"/>
      </w:divBdr>
      <w:divsChild>
        <w:div w:id="1258633713">
          <w:marLeft w:val="0"/>
          <w:marRight w:val="0"/>
          <w:marTop w:val="0"/>
          <w:marBottom w:val="0"/>
          <w:divBdr>
            <w:top w:val="none" w:sz="0" w:space="0" w:color="auto"/>
            <w:left w:val="none" w:sz="0" w:space="0" w:color="auto"/>
            <w:bottom w:val="none" w:sz="0" w:space="0" w:color="auto"/>
            <w:right w:val="none" w:sz="0" w:space="0" w:color="auto"/>
          </w:divBdr>
          <w:divsChild>
            <w:div w:id="192034778">
              <w:marLeft w:val="0"/>
              <w:marRight w:val="0"/>
              <w:marTop w:val="0"/>
              <w:marBottom w:val="0"/>
              <w:divBdr>
                <w:top w:val="none" w:sz="0" w:space="0" w:color="auto"/>
                <w:left w:val="none" w:sz="0" w:space="0" w:color="auto"/>
                <w:bottom w:val="none" w:sz="0" w:space="0" w:color="auto"/>
                <w:right w:val="none" w:sz="0" w:space="0" w:color="auto"/>
              </w:divBdr>
              <w:divsChild>
                <w:div w:id="1310591520">
                  <w:marLeft w:val="0"/>
                  <w:marRight w:val="0"/>
                  <w:marTop w:val="0"/>
                  <w:marBottom w:val="0"/>
                  <w:divBdr>
                    <w:top w:val="none" w:sz="0" w:space="0" w:color="auto"/>
                    <w:left w:val="none" w:sz="0" w:space="0" w:color="auto"/>
                    <w:bottom w:val="none" w:sz="0" w:space="0" w:color="auto"/>
                    <w:right w:val="none" w:sz="0" w:space="0" w:color="auto"/>
                  </w:divBdr>
                  <w:divsChild>
                    <w:div w:id="611399350">
                      <w:marLeft w:val="0"/>
                      <w:marRight w:val="0"/>
                      <w:marTop w:val="0"/>
                      <w:marBottom w:val="0"/>
                      <w:divBdr>
                        <w:top w:val="none" w:sz="0" w:space="0" w:color="auto"/>
                        <w:left w:val="none" w:sz="0" w:space="0" w:color="auto"/>
                        <w:bottom w:val="none" w:sz="0" w:space="0" w:color="auto"/>
                        <w:right w:val="none" w:sz="0" w:space="0" w:color="auto"/>
                      </w:divBdr>
                    </w:div>
                    <w:div w:id="620303575">
                      <w:marLeft w:val="0"/>
                      <w:marRight w:val="0"/>
                      <w:marTop w:val="0"/>
                      <w:marBottom w:val="0"/>
                      <w:divBdr>
                        <w:top w:val="none" w:sz="0" w:space="0" w:color="auto"/>
                        <w:left w:val="none" w:sz="0" w:space="0" w:color="auto"/>
                        <w:bottom w:val="none" w:sz="0" w:space="0" w:color="auto"/>
                        <w:right w:val="none" w:sz="0" w:space="0" w:color="auto"/>
                      </w:divBdr>
                    </w:div>
                    <w:div w:id="1809929887">
                      <w:marLeft w:val="0"/>
                      <w:marRight w:val="0"/>
                      <w:marTop w:val="0"/>
                      <w:marBottom w:val="0"/>
                      <w:divBdr>
                        <w:top w:val="none" w:sz="0" w:space="0" w:color="auto"/>
                        <w:left w:val="none" w:sz="0" w:space="0" w:color="auto"/>
                        <w:bottom w:val="none" w:sz="0" w:space="0" w:color="auto"/>
                        <w:right w:val="none" w:sz="0" w:space="0" w:color="auto"/>
                      </w:divBdr>
                    </w:div>
                    <w:div w:id="20376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citytex.com/nControl/htmlarea.7pt/popups/imgbrowser.php?action=prefs&amp;id=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BD3F9-42D6-4C8E-ACAE-750950AF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2017 BRIDGE CITY AGENDA Kirk Roccaforte, Mayor</vt:lpstr>
    </vt:vector>
  </TitlesOfParts>
  <Company/>
  <LinksUpToDate>false</LinksUpToDate>
  <CharactersWithSpaces>2876</CharactersWithSpaces>
  <SharedDoc>false</SharedDoc>
  <HLinks>
    <vt:vector size="6" baseType="variant">
      <vt:variant>
        <vt:i4>3407987</vt:i4>
      </vt:variant>
      <vt:variant>
        <vt:i4>0</vt:i4>
      </vt:variant>
      <vt:variant>
        <vt:i4>0</vt:i4>
      </vt:variant>
      <vt:variant>
        <vt:i4>5</vt:i4>
      </vt:variant>
      <vt:variant>
        <vt:lpwstr>http://www.bridgecitytex.com/nControl/htmlarea.7pt/popups/imgbrowser.php?action=prefs&amp;id=48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BRIDGE CITY AGENDA Kirk Roccaforte, Mayor</dc:title>
  <dc:subject>2017 AGENDA</dc:subject>
  <dc:creator>Sherry</dc:creator>
  <cp:keywords/>
  <dc:description/>
  <cp:lastModifiedBy>Sherry</cp:lastModifiedBy>
  <cp:revision>2</cp:revision>
  <cp:lastPrinted>2020-01-02T19:47:00Z</cp:lastPrinted>
  <dcterms:created xsi:type="dcterms:W3CDTF">2020-01-02T19:58:00Z</dcterms:created>
  <dcterms:modified xsi:type="dcterms:W3CDTF">2020-01-02T19:58:00Z</dcterms:modified>
</cp:coreProperties>
</file>